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2E9F" w14:textId="77777777" w:rsidR="0019132C" w:rsidRDefault="0019132C" w:rsidP="009D2757">
      <w:pPr>
        <w:rPr>
          <w:rFonts w:asciiTheme="majorHAnsi" w:hAnsiTheme="majorHAnsi"/>
          <w:b/>
          <w:sz w:val="28"/>
          <w:szCs w:val="28"/>
        </w:rPr>
      </w:pPr>
    </w:p>
    <w:p w14:paraId="036B71FE" w14:textId="77777777" w:rsidR="0019132C" w:rsidRDefault="0019132C" w:rsidP="009D2757">
      <w:pPr>
        <w:rPr>
          <w:rFonts w:asciiTheme="majorHAnsi" w:hAnsiTheme="majorHAnsi"/>
          <w:b/>
          <w:sz w:val="28"/>
          <w:szCs w:val="28"/>
        </w:rPr>
      </w:pPr>
    </w:p>
    <w:p w14:paraId="1A64F593" w14:textId="77777777" w:rsidR="009D2757" w:rsidRPr="0002663C" w:rsidRDefault="009D2757" w:rsidP="009D2757">
      <w:pPr>
        <w:rPr>
          <w:rFonts w:asciiTheme="majorHAnsi" w:hAnsiTheme="majorHAnsi"/>
          <w:b/>
          <w:sz w:val="28"/>
          <w:szCs w:val="28"/>
        </w:rPr>
      </w:pPr>
      <w:r w:rsidRPr="0002663C">
        <w:rPr>
          <w:rFonts w:asciiTheme="majorHAnsi" w:hAnsiTheme="majorHAnsi"/>
          <w:b/>
          <w:sz w:val="28"/>
          <w:szCs w:val="28"/>
        </w:rPr>
        <w:t xml:space="preserve">Underlag för bedömning av verksamhetsförlagd utbildning </w:t>
      </w:r>
    </w:p>
    <w:p w14:paraId="2E2DC432" w14:textId="175B3C72" w:rsidR="009D2757" w:rsidRPr="0002663C" w:rsidRDefault="007722B2" w:rsidP="009D2757">
      <w:pPr>
        <w:pStyle w:val="Ingetavstnd"/>
        <w:rPr>
          <w:rFonts w:asciiTheme="majorHAnsi" w:hAnsiTheme="majorHAnsi"/>
          <w:b/>
          <w:color w:val="8496B0" w:themeColor="text2" w:themeTint="99"/>
          <w:sz w:val="20"/>
          <w:szCs w:val="20"/>
        </w:rPr>
      </w:pPr>
      <w:r>
        <w:rPr>
          <w:rFonts w:asciiTheme="majorHAnsi" w:hAnsiTheme="majorHAnsi"/>
          <w:b/>
          <w:color w:val="8496B0" w:themeColor="text2" w:themeTint="99"/>
          <w:sz w:val="20"/>
          <w:szCs w:val="20"/>
        </w:rPr>
        <w:t xml:space="preserve"> </w:t>
      </w:r>
    </w:p>
    <w:p w14:paraId="59F02A06" w14:textId="787E91C4" w:rsidR="00104A02" w:rsidRDefault="009D2757" w:rsidP="00104A02">
      <w:pPr>
        <w:rPr>
          <w:rFonts w:eastAsia="Times New Roman"/>
          <w:sz w:val="48"/>
          <w:szCs w:val="48"/>
        </w:rPr>
      </w:pPr>
      <w:r>
        <w:t>Underlag för bedömning gäller</w:t>
      </w:r>
      <w:r w:rsidRPr="0002663C">
        <w:t xml:space="preserve"> för: </w:t>
      </w:r>
      <w:r w:rsidR="00104A02">
        <w:t xml:space="preserve">Läraryrkets dimensioner, 22,5 </w:t>
      </w:r>
      <w:proofErr w:type="spellStart"/>
      <w:r w:rsidR="00104A02">
        <w:t>hp</w:t>
      </w:r>
      <w:proofErr w:type="spellEnd"/>
      <w:r w:rsidR="00104A02">
        <w:t xml:space="preserve"> </w:t>
      </w:r>
    </w:p>
    <w:p w14:paraId="23ECAC10" w14:textId="77777777" w:rsidR="0023065A" w:rsidRPr="009C2D5A" w:rsidRDefault="0023065A" w:rsidP="0023065A">
      <w:pPr>
        <w:rPr>
          <w:rFonts w:cstheme="minorHAnsi"/>
          <w:highlight w:val="yellow"/>
        </w:rPr>
      </w:pPr>
    </w:p>
    <w:p w14:paraId="1E9F9A5A" w14:textId="686978BE" w:rsidR="009D2757" w:rsidRPr="007722B2" w:rsidRDefault="00ED475A" w:rsidP="1F26F6B7">
      <w:pPr>
        <w:spacing w:after="240"/>
        <w:rPr>
          <w:rFonts w:asciiTheme="majorHAnsi" w:hAnsiTheme="majorHAnsi"/>
          <w:sz w:val="20"/>
          <w:szCs w:val="20"/>
        </w:rPr>
      </w:pPr>
      <w:r>
        <w:br/>
      </w:r>
      <w:r w:rsidR="007722B2" w:rsidRPr="1F26F6B7">
        <w:rPr>
          <w:rFonts w:asciiTheme="majorHAnsi" w:hAnsiTheme="majorHAnsi"/>
          <w:b/>
          <w:bCs/>
          <w:sz w:val="20"/>
          <w:szCs w:val="20"/>
        </w:rPr>
        <w:t>Kursnamn:</w:t>
      </w:r>
      <w:r>
        <w:tab/>
      </w:r>
      <w:r>
        <w:tab/>
      </w:r>
      <w:r w:rsidRPr="1F26F6B7">
        <w:rPr>
          <w:rFonts w:asciiTheme="majorHAnsi" w:hAnsiTheme="majorHAnsi"/>
          <w:sz w:val="20"/>
          <w:szCs w:val="20"/>
        </w:rPr>
        <w:t>Läraryrkets dimensioner (VFU</w:t>
      </w:r>
      <w:r w:rsidR="00104A02" w:rsidRPr="1F26F6B7">
        <w:rPr>
          <w:rFonts w:asciiTheme="majorHAnsi" w:hAnsiTheme="majorHAnsi"/>
          <w:sz w:val="20"/>
          <w:szCs w:val="20"/>
        </w:rPr>
        <w:t>3</w:t>
      </w:r>
      <w:r w:rsidRPr="1F26F6B7">
        <w:rPr>
          <w:rFonts w:asciiTheme="majorHAnsi" w:hAnsiTheme="majorHAnsi"/>
          <w:sz w:val="20"/>
          <w:szCs w:val="20"/>
        </w:rPr>
        <w:t>).</w:t>
      </w:r>
      <w:r>
        <w:br/>
      </w:r>
      <w:proofErr w:type="spellStart"/>
      <w:r w:rsidRPr="1F26F6B7">
        <w:rPr>
          <w:rFonts w:asciiTheme="majorHAnsi" w:hAnsiTheme="majorHAnsi"/>
          <w:b/>
          <w:bCs/>
          <w:sz w:val="20"/>
          <w:szCs w:val="20"/>
        </w:rPr>
        <w:t>Kurskod</w:t>
      </w:r>
      <w:proofErr w:type="spellEnd"/>
      <w:r w:rsidRPr="1F26F6B7">
        <w:rPr>
          <w:rFonts w:asciiTheme="majorHAnsi" w:hAnsiTheme="majorHAnsi"/>
          <w:b/>
          <w:bCs/>
          <w:sz w:val="20"/>
          <w:szCs w:val="20"/>
        </w:rPr>
        <w:t>:</w:t>
      </w:r>
      <w:r w:rsidRPr="1F26F6B7">
        <w:rPr>
          <w:rFonts w:asciiTheme="majorHAnsi" w:hAnsiTheme="majorHAnsi"/>
          <w:sz w:val="20"/>
          <w:szCs w:val="20"/>
        </w:rPr>
        <w:t xml:space="preserve"> </w:t>
      </w:r>
      <w:r>
        <w:tab/>
      </w:r>
      <w:r>
        <w:tab/>
      </w:r>
      <w:r w:rsidR="0017278E" w:rsidRPr="1F26F6B7">
        <w:rPr>
          <w:rFonts w:asciiTheme="majorHAnsi" w:hAnsiTheme="majorHAnsi"/>
          <w:sz w:val="20"/>
          <w:szCs w:val="20"/>
        </w:rPr>
        <w:t>6PE257</w:t>
      </w:r>
      <w:r>
        <w:tab/>
      </w:r>
      <w:r>
        <w:tab/>
      </w:r>
      <w:r>
        <w:tab/>
      </w:r>
      <w:r>
        <w:tab/>
      </w:r>
      <w:r w:rsidR="007722B2" w:rsidRPr="1F26F6B7">
        <w:rPr>
          <w:rFonts w:asciiTheme="majorHAnsi" w:hAnsiTheme="majorHAnsi"/>
          <w:sz w:val="20"/>
          <w:szCs w:val="20"/>
        </w:rPr>
        <w:t xml:space="preserve">               </w:t>
      </w:r>
      <w:r w:rsidR="009D2757" w:rsidRPr="1F26F6B7">
        <w:rPr>
          <w:rFonts w:asciiTheme="majorHAnsi" w:hAnsiTheme="majorHAnsi"/>
          <w:b/>
          <w:bCs/>
          <w:sz w:val="20"/>
          <w:szCs w:val="20"/>
        </w:rPr>
        <w:t>Program</w:t>
      </w:r>
      <w:r>
        <w:tab/>
      </w:r>
      <w:r w:rsidR="009D2757" w:rsidRPr="1F26F6B7">
        <w:rPr>
          <w:rFonts w:asciiTheme="majorHAnsi" w:hAnsiTheme="majorHAnsi"/>
          <w:b/>
          <w:bCs/>
          <w:color w:val="8496B0" w:themeColor="text2" w:themeTint="99"/>
          <w:sz w:val="20"/>
          <w:szCs w:val="20"/>
        </w:rPr>
        <w:t xml:space="preserve"> </w:t>
      </w:r>
      <w:r>
        <w:tab/>
      </w:r>
      <w:r w:rsidR="0017278E" w:rsidRPr="1F26F6B7">
        <w:rPr>
          <w:rFonts w:asciiTheme="majorHAnsi" w:hAnsiTheme="majorHAnsi"/>
          <w:sz w:val="20"/>
          <w:szCs w:val="20"/>
        </w:rPr>
        <w:t>Grundlärare f-3</w:t>
      </w:r>
    </w:p>
    <w:p w14:paraId="0BC1F750" w14:textId="66CBA2A9" w:rsidR="00E03553" w:rsidRDefault="00F45C41" w:rsidP="009D2757">
      <w:pPr>
        <w:pStyle w:val="Ingetavstnd"/>
        <w:rPr>
          <w:rFonts w:asciiTheme="majorHAnsi" w:hAnsiTheme="majorHAnsi"/>
          <w:b/>
          <w:sz w:val="20"/>
          <w:szCs w:val="20"/>
        </w:rPr>
      </w:pPr>
      <w:r w:rsidRPr="007722B2">
        <w:rPr>
          <w:rFonts w:asciiTheme="majorHAnsi" w:hAnsiTheme="majorHAnsi"/>
          <w:b/>
          <w:sz w:val="20"/>
          <w:szCs w:val="20"/>
        </w:rPr>
        <w:t>VFU-period</w:t>
      </w:r>
      <w:r w:rsidR="00E03553" w:rsidRPr="007722B2">
        <w:rPr>
          <w:rFonts w:asciiTheme="majorHAnsi" w:hAnsiTheme="majorHAnsi"/>
          <w:b/>
          <w:sz w:val="20"/>
          <w:szCs w:val="20"/>
        </w:rPr>
        <w:t>:</w:t>
      </w:r>
      <w:r w:rsidR="007722B2" w:rsidRPr="007722B2">
        <w:rPr>
          <w:rFonts w:asciiTheme="majorHAnsi" w:hAnsiTheme="majorHAnsi"/>
          <w:b/>
          <w:sz w:val="20"/>
          <w:szCs w:val="20"/>
        </w:rPr>
        <w:t xml:space="preserve"> </w:t>
      </w:r>
    </w:p>
    <w:p w14:paraId="55E9A0B1" w14:textId="77777777" w:rsidR="00DA6B2E" w:rsidRPr="007722B2" w:rsidRDefault="00DA6B2E" w:rsidP="009D2757">
      <w:pPr>
        <w:pStyle w:val="Ingetavstnd"/>
        <w:rPr>
          <w:rFonts w:asciiTheme="majorHAnsi" w:hAnsiTheme="majorHAnsi"/>
          <w:b/>
          <w:sz w:val="20"/>
          <w:szCs w:val="20"/>
        </w:rPr>
      </w:pPr>
    </w:p>
    <w:p w14:paraId="1CD5825E" w14:textId="77DD9C4C" w:rsidR="009D2757" w:rsidRPr="00E03553" w:rsidRDefault="009D2757" w:rsidP="009D2757">
      <w:pPr>
        <w:pStyle w:val="Ingetavstnd"/>
        <w:rPr>
          <w:rFonts w:asciiTheme="majorHAnsi" w:hAnsiTheme="majorHAnsi"/>
          <w:b/>
        </w:rPr>
      </w:pPr>
      <w:r w:rsidRPr="0007399D">
        <w:rPr>
          <w:rFonts w:asciiTheme="majorHAnsi" w:hAnsiTheme="majorHAnsi"/>
          <w:b/>
          <w:sz w:val="20"/>
          <w:szCs w:val="20"/>
        </w:rPr>
        <w:t xml:space="preserve"> </w:t>
      </w:r>
    </w:p>
    <w:tbl>
      <w:tblPr>
        <w:tblStyle w:val="Tabellrutnt"/>
        <w:tblW w:w="0" w:type="auto"/>
        <w:tblLook w:val="04A0" w:firstRow="1" w:lastRow="0" w:firstColumn="1" w:lastColumn="0" w:noHBand="0" w:noVBand="1"/>
      </w:tblPr>
      <w:tblGrid>
        <w:gridCol w:w="2979"/>
        <w:gridCol w:w="3019"/>
        <w:gridCol w:w="3056"/>
      </w:tblGrid>
      <w:tr w:rsidR="009D2757" w:rsidRPr="0007399D" w14:paraId="41CEA017" w14:textId="77777777" w:rsidTr="00FA0990">
        <w:tc>
          <w:tcPr>
            <w:tcW w:w="2979" w:type="dxa"/>
            <w:shd w:val="clear" w:color="auto" w:fill="A8D08D" w:themeFill="accent6" w:themeFillTint="99"/>
          </w:tcPr>
          <w:p w14:paraId="45F70054" w14:textId="387515EC" w:rsidR="009D2757" w:rsidRPr="0007399D" w:rsidRDefault="00BA0D69" w:rsidP="007D19FA">
            <w:pPr>
              <w:rPr>
                <w:rFonts w:asciiTheme="majorHAnsi" w:hAnsiTheme="majorHAnsi"/>
                <w:b/>
                <w:sz w:val="20"/>
                <w:szCs w:val="20"/>
              </w:rPr>
            </w:pPr>
            <w:r>
              <w:rPr>
                <w:rFonts w:asciiTheme="majorHAnsi" w:hAnsiTheme="majorHAnsi"/>
                <w:b/>
                <w:sz w:val="20"/>
                <w:szCs w:val="20"/>
              </w:rPr>
              <w:t>S</w:t>
            </w:r>
            <w:r w:rsidR="009D2757" w:rsidRPr="0007399D">
              <w:rPr>
                <w:rFonts w:asciiTheme="majorHAnsi" w:hAnsiTheme="majorHAnsi"/>
                <w:b/>
                <w:sz w:val="20"/>
                <w:szCs w:val="20"/>
              </w:rPr>
              <w:t>tudent</w:t>
            </w:r>
          </w:p>
          <w:p w14:paraId="2FD4687D" w14:textId="77777777" w:rsidR="009D2757" w:rsidRPr="0007399D" w:rsidRDefault="009D2757" w:rsidP="007D19FA">
            <w:pPr>
              <w:rPr>
                <w:rFonts w:asciiTheme="majorHAnsi" w:hAnsiTheme="majorHAnsi"/>
                <w:b/>
                <w:sz w:val="20"/>
                <w:szCs w:val="20"/>
              </w:rPr>
            </w:pPr>
          </w:p>
        </w:tc>
        <w:tc>
          <w:tcPr>
            <w:tcW w:w="3019" w:type="dxa"/>
            <w:shd w:val="clear" w:color="auto" w:fill="A8D08D" w:themeFill="accent6" w:themeFillTint="99"/>
          </w:tcPr>
          <w:p w14:paraId="02B95250" w14:textId="248A2B84" w:rsidR="009D2757" w:rsidRPr="0007399D" w:rsidRDefault="00DA6B2E" w:rsidP="007D19FA">
            <w:pPr>
              <w:rPr>
                <w:rFonts w:asciiTheme="majorHAnsi" w:hAnsiTheme="majorHAnsi"/>
                <w:b/>
                <w:sz w:val="20"/>
                <w:szCs w:val="20"/>
              </w:rPr>
            </w:pPr>
            <w:r>
              <w:rPr>
                <w:rFonts w:asciiTheme="majorHAnsi" w:hAnsiTheme="majorHAnsi"/>
                <w:b/>
                <w:sz w:val="20"/>
                <w:szCs w:val="20"/>
              </w:rPr>
              <w:t>H</w:t>
            </w:r>
            <w:r w:rsidR="009D2757" w:rsidRPr="0007399D">
              <w:rPr>
                <w:rFonts w:asciiTheme="majorHAnsi" w:hAnsiTheme="majorHAnsi"/>
                <w:b/>
                <w:sz w:val="20"/>
                <w:szCs w:val="20"/>
              </w:rPr>
              <w:t>andledare</w:t>
            </w:r>
          </w:p>
        </w:tc>
        <w:tc>
          <w:tcPr>
            <w:tcW w:w="3056" w:type="dxa"/>
            <w:shd w:val="clear" w:color="auto" w:fill="A8D08D" w:themeFill="accent6" w:themeFillTint="99"/>
          </w:tcPr>
          <w:p w14:paraId="1A9784CE"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Universitetslärare</w:t>
            </w:r>
          </w:p>
        </w:tc>
      </w:tr>
      <w:tr w:rsidR="009D2757" w:rsidRPr="0007399D" w14:paraId="4AE01B09" w14:textId="77777777" w:rsidTr="00FA0990">
        <w:tc>
          <w:tcPr>
            <w:tcW w:w="2979" w:type="dxa"/>
          </w:tcPr>
          <w:p w14:paraId="2EE06740" w14:textId="25AD8307" w:rsidR="009D2757" w:rsidRDefault="009D2757" w:rsidP="007D19FA">
            <w:pPr>
              <w:rPr>
                <w:rFonts w:asciiTheme="majorHAnsi" w:hAnsiTheme="majorHAnsi"/>
                <w:b/>
                <w:sz w:val="20"/>
                <w:szCs w:val="20"/>
              </w:rPr>
            </w:pPr>
            <w:r w:rsidRPr="0007399D">
              <w:rPr>
                <w:rFonts w:asciiTheme="majorHAnsi" w:hAnsiTheme="majorHAnsi"/>
                <w:b/>
                <w:sz w:val="20"/>
                <w:szCs w:val="20"/>
              </w:rPr>
              <w:t>Namn</w:t>
            </w:r>
          </w:p>
          <w:p w14:paraId="0C886628" w14:textId="77777777" w:rsidR="00455D22" w:rsidRPr="0007399D" w:rsidRDefault="00455D22" w:rsidP="007D19FA">
            <w:pPr>
              <w:rPr>
                <w:rFonts w:asciiTheme="majorHAnsi" w:hAnsiTheme="majorHAnsi"/>
                <w:b/>
                <w:sz w:val="20"/>
                <w:szCs w:val="20"/>
              </w:rPr>
            </w:pPr>
          </w:p>
          <w:p w14:paraId="71E5D45E" w14:textId="77777777" w:rsidR="009D2757" w:rsidRPr="0007399D" w:rsidRDefault="009D2757" w:rsidP="007D19FA">
            <w:pPr>
              <w:rPr>
                <w:rFonts w:asciiTheme="majorHAnsi" w:hAnsiTheme="majorHAnsi"/>
                <w:b/>
                <w:sz w:val="20"/>
                <w:szCs w:val="20"/>
              </w:rPr>
            </w:pPr>
          </w:p>
        </w:tc>
        <w:tc>
          <w:tcPr>
            <w:tcW w:w="3019" w:type="dxa"/>
          </w:tcPr>
          <w:p w14:paraId="19111D5A"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Namn</w:t>
            </w:r>
          </w:p>
        </w:tc>
        <w:tc>
          <w:tcPr>
            <w:tcW w:w="3056" w:type="dxa"/>
          </w:tcPr>
          <w:p w14:paraId="01D546A0" w14:textId="77777777" w:rsidR="009D2757" w:rsidRDefault="009D2757" w:rsidP="007D19FA">
            <w:pPr>
              <w:rPr>
                <w:rFonts w:asciiTheme="majorHAnsi" w:hAnsiTheme="majorHAnsi"/>
                <w:b/>
                <w:sz w:val="20"/>
                <w:szCs w:val="20"/>
              </w:rPr>
            </w:pPr>
            <w:r w:rsidRPr="0007399D">
              <w:rPr>
                <w:rFonts w:asciiTheme="majorHAnsi" w:hAnsiTheme="majorHAnsi"/>
                <w:b/>
                <w:sz w:val="20"/>
                <w:szCs w:val="20"/>
              </w:rPr>
              <w:t>Namn</w:t>
            </w:r>
          </w:p>
          <w:p w14:paraId="409FBB45" w14:textId="50D661F4" w:rsidR="00677336" w:rsidRPr="0007399D" w:rsidRDefault="00677336" w:rsidP="007D19FA">
            <w:pPr>
              <w:rPr>
                <w:rFonts w:asciiTheme="majorHAnsi" w:hAnsiTheme="majorHAnsi"/>
                <w:b/>
                <w:sz w:val="20"/>
                <w:szCs w:val="20"/>
              </w:rPr>
            </w:pPr>
          </w:p>
        </w:tc>
      </w:tr>
      <w:tr w:rsidR="009D2757" w:rsidRPr="0007399D" w14:paraId="7C03C1BC" w14:textId="77777777" w:rsidTr="00FA0990">
        <w:tc>
          <w:tcPr>
            <w:tcW w:w="2979" w:type="dxa"/>
          </w:tcPr>
          <w:p w14:paraId="127A015D"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Kurs</w:t>
            </w:r>
          </w:p>
          <w:p w14:paraId="6D92FF22"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Termin</w:t>
            </w:r>
          </w:p>
        </w:tc>
        <w:tc>
          <w:tcPr>
            <w:tcW w:w="3019" w:type="dxa"/>
          </w:tcPr>
          <w:p w14:paraId="3B52BDF4"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Område/Skola</w:t>
            </w:r>
          </w:p>
        </w:tc>
        <w:tc>
          <w:tcPr>
            <w:tcW w:w="3056" w:type="dxa"/>
          </w:tcPr>
          <w:p w14:paraId="53439FB1" w14:textId="77777777" w:rsidR="009D2757" w:rsidRDefault="009D2757" w:rsidP="007D19FA">
            <w:pPr>
              <w:rPr>
                <w:rFonts w:asciiTheme="majorHAnsi" w:hAnsiTheme="majorHAnsi"/>
                <w:b/>
                <w:sz w:val="20"/>
                <w:szCs w:val="20"/>
              </w:rPr>
            </w:pPr>
            <w:r w:rsidRPr="0007399D">
              <w:rPr>
                <w:rFonts w:asciiTheme="majorHAnsi" w:hAnsiTheme="majorHAnsi"/>
                <w:b/>
                <w:sz w:val="20"/>
                <w:szCs w:val="20"/>
              </w:rPr>
              <w:t>Adress</w:t>
            </w:r>
          </w:p>
          <w:p w14:paraId="06E23069" w14:textId="77777777" w:rsidR="008C6196" w:rsidRPr="007B5497" w:rsidRDefault="008C6196" w:rsidP="008C6196">
            <w:pPr>
              <w:rPr>
                <w:rFonts w:asciiTheme="majorHAnsi" w:hAnsiTheme="majorHAnsi"/>
                <w:b/>
                <w:sz w:val="20"/>
                <w:szCs w:val="20"/>
              </w:rPr>
            </w:pPr>
            <w:r w:rsidRPr="007B5497">
              <w:rPr>
                <w:rFonts w:asciiTheme="majorHAnsi" w:hAnsiTheme="majorHAnsi"/>
                <w:b/>
                <w:sz w:val="20"/>
                <w:szCs w:val="20"/>
              </w:rPr>
              <w:t>Umeå universitet,</w:t>
            </w:r>
          </w:p>
          <w:p w14:paraId="2E67DCD9" w14:textId="12B2FA32" w:rsidR="008C6196" w:rsidRDefault="008C6196" w:rsidP="008C6196">
            <w:pPr>
              <w:rPr>
                <w:rFonts w:asciiTheme="majorHAnsi" w:hAnsiTheme="majorHAnsi"/>
                <w:b/>
                <w:sz w:val="20"/>
                <w:szCs w:val="20"/>
              </w:rPr>
            </w:pPr>
            <w:r w:rsidRPr="007B5497">
              <w:rPr>
                <w:rFonts w:asciiTheme="majorHAnsi" w:hAnsiTheme="majorHAnsi"/>
                <w:b/>
                <w:sz w:val="20"/>
                <w:szCs w:val="20"/>
              </w:rPr>
              <w:t xml:space="preserve">Inst. </w:t>
            </w:r>
          </w:p>
          <w:p w14:paraId="77351AA4" w14:textId="77777777" w:rsidR="00104A02" w:rsidRPr="007B5497" w:rsidRDefault="00104A02" w:rsidP="008C6196">
            <w:pPr>
              <w:rPr>
                <w:rFonts w:asciiTheme="majorHAnsi" w:hAnsiTheme="majorHAnsi"/>
                <w:b/>
                <w:sz w:val="20"/>
                <w:szCs w:val="20"/>
              </w:rPr>
            </w:pPr>
          </w:p>
          <w:p w14:paraId="61904D38" w14:textId="77777777" w:rsidR="008C6196" w:rsidRDefault="008C6196" w:rsidP="008C6196">
            <w:pPr>
              <w:rPr>
                <w:rFonts w:asciiTheme="majorHAnsi" w:hAnsiTheme="majorHAnsi"/>
                <w:b/>
                <w:sz w:val="20"/>
                <w:szCs w:val="20"/>
              </w:rPr>
            </w:pPr>
            <w:r w:rsidRPr="007B5497">
              <w:rPr>
                <w:rFonts w:asciiTheme="majorHAnsi" w:hAnsiTheme="majorHAnsi"/>
                <w:b/>
                <w:sz w:val="20"/>
                <w:szCs w:val="20"/>
              </w:rPr>
              <w:t>Umeå universitet</w:t>
            </w:r>
            <w:r w:rsidRPr="007B5497">
              <w:rPr>
                <w:rFonts w:asciiTheme="majorHAnsi" w:hAnsiTheme="majorHAnsi"/>
                <w:b/>
                <w:sz w:val="20"/>
                <w:szCs w:val="20"/>
              </w:rPr>
              <w:br/>
              <w:t>901 87 UMEÅ</w:t>
            </w:r>
          </w:p>
          <w:p w14:paraId="704E0431" w14:textId="5B1A5828" w:rsidR="00677336" w:rsidRPr="00677336" w:rsidRDefault="00677336" w:rsidP="007D19FA">
            <w:pPr>
              <w:rPr>
                <w:rFonts w:asciiTheme="majorHAnsi" w:hAnsiTheme="majorHAnsi"/>
                <w:sz w:val="20"/>
                <w:szCs w:val="20"/>
              </w:rPr>
            </w:pPr>
          </w:p>
        </w:tc>
      </w:tr>
      <w:tr w:rsidR="009D2757" w:rsidRPr="0007399D" w14:paraId="3232BEB1" w14:textId="77777777" w:rsidTr="00FA0990">
        <w:tc>
          <w:tcPr>
            <w:tcW w:w="2979" w:type="dxa"/>
          </w:tcPr>
          <w:p w14:paraId="372C45E7" w14:textId="35DE48C2" w:rsidR="009D2757" w:rsidRDefault="009D2757" w:rsidP="007D19FA">
            <w:pPr>
              <w:rPr>
                <w:rFonts w:asciiTheme="majorHAnsi" w:hAnsiTheme="majorHAnsi"/>
                <w:b/>
                <w:sz w:val="20"/>
                <w:szCs w:val="20"/>
              </w:rPr>
            </w:pPr>
            <w:r w:rsidRPr="0007399D">
              <w:rPr>
                <w:rFonts w:asciiTheme="majorHAnsi" w:hAnsiTheme="majorHAnsi"/>
                <w:b/>
                <w:sz w:val="20"/>
                <w:szCs w:val="20"/>
              </w:rPr>
              <w:t>E-post</w:t>
            </w:r>
          </w:p>
          <w:p w14:paraId="2B99FA64" w14:textId="77777777" w:rsidR="00455D22" w:rsidRPr="0007399D" w:rsidRDefault="00455D22" w:rsidP="007D19FA">
            <w:pPr>
              <w:rPr>
                <w:rFonts w:asciiTheme="majorHAnsi" w:hAnsiTheme="majorHAnsi"/>
                <w:b/>
                <w:sz w:val="20"/>
                <w:szCs w:val="20"/>
              </w:rPr>
            </w:pPr>
          </w:p>
          <w:p w14:paraId="38828B75" w14:textId="77777777" w:rsidR="009D2757" w:rsidRPr="0007399D" w:rsidRDefault="009D2757" w:rsidP="007D19FA">
            <w:pPr>
              <w:rPr>
                <w:rFonts w:asciiTheme="majorHAnsi" w:hAnsiTheme="majorHAnsi"/>
                <w:b/>
                <w:sz w:val="20"/>
                <w:szCs w:val="20"/>
              </w:rPr>
            </w:pPr>
          </w:p>
        </w:tc>
        <w:tc>
          <w:tcPr>
            <w:tcW w:w="3019" w:type="dxa"/>
          </w:tcPr>
          <w:p w14:paraId="032CC77F"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E-post</w:t>
            </w:r>
          </w:p>
        </w:tc>
        <w:tc>
          <w:tcPr>
            <w:tcW w:w="3056" w:type="dxa"/>
          </w:tcPr>
          <w:p w14:paraId="34688EA0" w14:textId="77777777" w:rsidR="009D2757" w:rsidRDefault="009D2757" w:rsidP="007D19FA">
            <w:pPr>
              <w:rPr>
                <w:rFonts w:asciiTheme="majorHAnsi" w:hAnsiTheme="majorHAnsi"/>
                <w:b/>
                <w:sz w:val="20"/>
                <w:szCs w:val="20"/>
              </w:rPr>
            </w:pPr>
            <w:r w:rsidRPr="0007399D">
              <w:rPr>
                <w:rFonts w:asciiTheme="majorHAnsi" w:hAnsiTheme="majorHAnsi"/>
                <w:b/>
                <w:sz w:val="20"/>
                <w:szCs w:val="20"/>
              </w:rPr>
              <w:t>E-post</w:t>
            </w:r>
          </w:p>
          <w:p w14:paraId="67EE0B42" w14:textId="485D9FBA" w:rsidR="00677336" w:rsidRPr="0007399D" w:rsidRDefault="00677336" w:rsidP="007D19FA">
            <w:pPr>
              <w:rPr>
                <w:rFonts w:asciiTheme="majorHAnsi" w:hAnsiTheme="majorHAnsi"/>
                <w:b/>
                <w:sz w:val="20"/>
                <w:szCs w:val="20"/>
              </w:rPr>
            </w:pPr>
          </w:p>
        </w:tc>
      </w:tr>
      <w:tr w:rsidR="009D2757" w:rsidRPr="0007399D" w14:paraId="04EB0D84" w14:textId="77777777" w:rsidTr="00FA0990">
        <w:tc>
          <w:tcPr>
            <w:tcW w:w="2979" w:type="dxa"/>
          </w:tcPr>
          <w:p w14:paraId="5FCA635E"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Tel</w:t>
            </w:r>
          </w:p>
          <w:p w14:paraId="05122F4E" w14:textId="77777777" w:rsidR="009D2757" w:rsidRDefault="009D2757" w:rsidP="007D19FA">
            <w:pPr>
              <w:rPr>
                <w:rFonts w:asciiTheme="majorHAnsi" w:hAnsiTheme="majorHAnsi"/>
                <w:b/>
                <w:sz w:val="20"/>
                <w:szCs w:val="20"/>
              </w:rPr>
            </w:pPr>
          </w:p>
          <w:p w14:paraId="7252E988" w14:textId="4D27A5D8" w:rsidR="00455D22" w:rsidRPr="0007399D" w:rsidRDefault="00455D22" w:rsidP="007D19FA">
            <w:pPr>
              <w:rPr>
                <w:rFonts w:asciiTheme="majorHAnsi" w:hAnsiTheme="majorHAnsi"/>
                <w:b/>
                <w:sz w:val="20"/>
                <w:szCs w:val="20"/>
              </w:rPr>
            </w:pPr>
          </w:p>
        </w:tc>
        <w:tc>
          <w:tcPr>
            <w:tcW w:w="3019" w:type="dxa"/>
          </w:tcPr>
          <w:p w14:paraId="71D6052F" w14:textId="77777777" w:rsidR="009D2757" w:rsidRPr="0007399D" w:rsidRDefault="009D2757" w:rsidP="007D19FA">
            <w:pPr>
              <w:rPr>
                <w:rFonts w:asciiTheme="majorHAnsi" w:hAnsiTheme="majorHAnsi"/>
                <w:b/>
                <w:sz w:val="20"/>
                <w:szCs w:val="20"/>
              </w:rPr>
            </w:pPr>
            <w:r w:rsidRPr="0007399D">
              <w:rPr>
                <w:rFonts w:asciiTheme="majorHAnsi" w:hAnsiTheme="majorHAnsi"/>
                <w:b/>
                <w:sz w:val="20"/>
                <w:szCs w:val="20"/>
              </w:rPr>
              <w:t>Tel</w:t>
            </w:r>
          </w:p>
        </w:tc>
        <w:tc>
          <w:tcPr>
            <w:tcW w:w="3056" w:type="dxa"/>
          </w:tcPr>
          <w:p w14:paraId="0CA9B950" w14:textId="77777777" w:rsidR="009D2757" w:rsidRDefault="009D2757" w:rsidP="007D19FA">
            <w:pPr>
              <w:rPr>
                <w:rFonts w:asciiTheme="majorHAnsi" w:hAnsiTheme="majorHAnsi"/>
                <w:b/>
                <w:sz w:val="20"/>
                <w:szCs w:val="20"/>
              </w:rPr>
            </w:pPr>
            <w:r w:rsidRPr="0007399D">
              <w:rPr>
                <w:rFonts w:asciiTheme="majorHAnsi" w:hAnsiTheme="majorHAnsi"/>
                <w:b/>
                <w:sz w:val="20"/>
                <w:szCs w:val="20"/>
              </w:rPr>
              <w:t>Tel</w:t>
            </w:r>
          </w:p>
          <w:p w14:paraId="3A91C2CD" w14:textId="0DF0637D" w:rsidR="00677336" w:rsidRPr="0007399D" w:rsidRDefault="00677336" w:rsidP="007D19FA">
            <w:pPr>
              <w:rPr>
                <w:rFonts w:asciiTheme="majorHAnsi" w:hAnsiTheme="majorHAnsi"/>
                <w:b/>
                <w:sz w:val="20"/>
                <w:szCs w:val="20"/>
              </w:rPr>
            </w:pPr>
          </w:p>
        </w:tc>
      </w:tr>
      <w:tr w:rsidR="009D2757" w:rsidRPr="0007399D" w14:paraId="34187FC5" w14:textId="77777777" w:rsidTr="00FA0990">
        <w:tc>
          <w:tcPr>
            <w:tcW w:w="2979" w:type="dxa"/>
          </w:tcPr>
          <w:p w14:paraId="487228AA" w14:textId="77777777" w:rsidR="009D2757" w:rsidRDefault="009D2757" w:rsidP="007D19FA">
            <w:pPr>
              <w:rPr>
                <w:rFonts w:asciiTheme="majorHAnsi" w:hAnsiTheme="majorHAnsi"/>
                <w:b/>
                <w:sz w:val="20"/>
                <w:szCs w:val="20"/>
              </w:rPr>
            </w:pPr>
            <w:r>
              <w:rPr>
                <w:rFonts w:asciiTheme="majorHAnsi" w:hAnsiTheme="majorHAnsi"/>
                <w:b/>
                <w:sz w:val="20"/>
                <w:szCs w:val="20"/>
              </w:rPr>
              <w:t>Pers.nr.</w:t>
            </w:r>
          </w:p>
          <w:p w14:paraId="5E8EE5EF" w14:textId="77777777" w:rsidR="009D2757" w:rsidRPr="0007399D" w:rsidRDefault="009D2757" w:rsidP="007D19FA">
            <w:pPr>
              <w:rPr>
                <w:rFonts w:asciiTheme="majorHAnsi" w:hAnsiTheme="majorHAnsi"/>
                <w:b/>
                <w:sz w:val="20"/>
                <w:szCs w:val="20"/>
              </w:rPr>
            </w:pPr>
          </w:p>
        </w:tc>
        <w:tc>
          <w:tcPr>
            <w:tcW w:w="3019" w:type="dxa"/>
          </w:tcPr>
          <w:p w14:paraId="2B17FC69" w14:textId="77777777" w:rsidR="009D2757" w:rsidRDefault="009D2757" w:rsidP="007D19FA">
            <w:pPr>
              <w:pStyle w:val="Ingetavstnd"/>
              <w:rPr>
                <w:rFonts w:asciiTheme="majorHAnsi" w:hAnsiTheme="majorHAnsi"/>
                <w:i/>
                <w:sz w:val="18"/>
                <w:szCs w:val="18"/>
              </w:rPr>
            </w:pPr>
          </w:p>
          <w:p w14:paraId="523B01EA" w14:textId="77777777" w:rsidR="009D2757" w:rsidRDefault="009D2757" w:rsidP="007D19FA">
            <w:pPr>
              <w:pStyle w:val="Ingetavstnd"/>
              <w:rPr>
                <w:rFonts w:asciiTheme="majorHAnsi" w:hAnsiTheme="majorHAnsi"/>
                <w:i/>
                <w:sz w:val="18"/>
                <w:szCs w:val="18"/>
              </w:rPr>
            </w:pPr>
          </w:p>
          <w:p w14:paraId="755F9F6B" w14:textId="77777777" w:rsidR="009D2757" w:rsidRPr="0007399D" w:rsidRDefault="009D2757" w:rsidP="00FA0990">
            <w:pPr>
              <w:pStyle w:val="Ingetavstnd"/>
              <w:rPr>
                <w:rFonts w:asciiTheme="majorHAnsi" w:hAnsiTheme="majorHAnsi"/>
                <w:b/>
                <w:sz w:val="20"/>
                <w:szCs w:val="20"/>
              </w:rPr>
            </w:pPr>
          </w:p>
        </w:tc>
        <w:tc>
          <w:tcPr>
            <w:tcW w:w="3056" w:type="dxa"/>
          </w:tcPr>
          <w:p w14:paraId="7073B79E" w14:textId="77777777" w:rsidR="009D2757" w:rsidRDefault="009D2757" w:rsidP="007D19FA">
            <w:pPr>
              <w:pStyle w:val="Ingetavstnd"/>
              <w:rPr>
                <w:rFonts w:asciiTheme="majorHAnsi" w:hAnsiTheme="majorHAnsi"/>
                <w:sz w:val="18"/>
                <w:szCs w:val="18"/>
              </w:rPr>
            </w:pPr>
          </w:p>
          <w:p w14:paraId="22580A08" w14:textId="77777777" w:rsidR="009D2757" w:rsidRDefault="009D2757" w:rsidP="007D19FA">
            <w:pPr>
              <w:pStyle w:val="Ingetavstnd"/>
              <w:rPr>
                <w:rFonts w:asciiTheme="majorHAnsi" w:hAnsiTheme="majorHAnsi"/>
                <w:sz w:val="18"/>
                <w:szCs w:val="18"/>
              </w:rPr>
            </w:pPr>
          </w:p>
          <w:p w14:paraId="05088D11" w14:textId="77777777" w:rsidR="009D2757" w:rsidRPr="0007399D" w:rsidRDefault="009D2757" w:rsidP="00FA0990">
            <w:pPr>
              <w:rPr>
                <w:rFonts w:asciiTheme="majorHAnsi" w:hAnsiTheme="majorHAnsi"/>
                <w:b/>
                <w:sz w:val="20"/>
                <w:szCs w:val="20"/>
              </w:rPr>
            </w:pPr>
          </w:p>
        </w:tc>
      </w:tr>
    </w:tbl>
    <w:p w14:paraId="49356508" w14:textId="77777777" w:rsidR="009D2757" w:rsidRDefault="009D2757" w:rsidP="009D2757">
      <w:pPr>
        <w:rPr>
          <w:rFonts w:asciiTheme="majorHAnsi" w:hAnsiTheme="majorHAnsi" w:cs="Times New Roman"/>
          <w:sz w:val="20"/>
          <w:szCs w:val="20"/>
        </w:rPr>
      </w:pPr>
    </w:p>
    <w:p w14:paraId="3702C268" w14:textId="77777777" w:rsidR="007722B2" w:rsidRDefault="007722B2">
      <w:pPr>
        <w:spacing w:after="160" w:line="259" w:lineRule="auto"/>
        <w:rPr>
          <w:rFonts w:asciiTheme="majorHAnsi" w:hAnsiTheme="majorHAnsi" w:cs="Times New Roman"/>
          <w:b/>
          <w:sz w:val="20"/>
          <w:szCs w:val="20"/>
          <w:u w:val="single"/>
        </w:rPr>
      </w:pPr>
      <w:r>
        <w:rPr>
          <w:rFonts w:asciiTheme="majorHAnsi" w:hAnsiTheme="majorHAnsi" w:cs="Times New Roman"/>
          <w:b/>
          <w:sz w:val="20"/>
          <w:szCs w:val="20"/>
          <w:u w:val="single"/>
        </w:rPr>
        <w:br w:type="page"/>
      </w:r>
    </w:p>
    <w:p w14:paraId="249AC024" w14:textId="77777777" w:rsidR="007722B2" w:rsidRDefault="007722B2" w:rsidP="007722B2">
      <w:pPr>
        <w:rPr>
          <w:rFonts w:asciiTheme="majorHAnsi" w:hAnsiTheme="majorHAnsi" w:cs="Times New Roman"/>
          <w:b/>
          <w:sz w:val="20"/>
          <w:szCs w:val="20"/>
          <w:u w:val="single"/>
        </w:rPr>
      </w:pPr>
      <w:r>
        <w:rPr>
          <w:rFonts w:asciiTheme="majorHAnsi" w:hAnsiTheme="majorHAnsi" w:cs="Times New Roman"/>
          <w:b/>
          <w:sz w:val="20"/>
          <w:szCs w:val="20"/>
          <w:u w:val="single"/>
        </w:rPr>
        <w:lastRenderedPageBreak/>
        <w:t xml:space="preserve">Detta dokument används som </w:t>
      </w:r>
    </w:p>
    <w:p w14:paraId="5FC9FB65" w14:textId="77777777" w:rsidR="007722B2" w:rsidRPr="00AE51E7" w:rsidRDefault="007722B2" w:rsidP="007722B2">
      <w:pPr>
        <w:rPr>
          <w:rFonts w:asciiTheme="majorHAnsi" w:hAnsiTheme="majorHAnsi" w:cs="Times New Roman"/>
          <w:b/>
          <w:sz w:val="20"/>
          <w:szCs w:val="20"/>
          <w:u w:val="single"/>
        </w:rPr>
      </w:pPr>
    </w:p>
    <w:p w14:paraId="62BE351F" w14:textId="39EF9BBF" w:rsidR="007722B2" w:rsidRDefault="007722B2" w:rsidP="007722B2">
      <w:pPr>
        <w:spacing w:line="276" w:lineRule="auto"/>
        <w:rPr>
          <w:rFonts w:asciiTheme="majorHAnsi" w:hAnsiTheme="majorHAnsi" w:cs="Times New Roman"/>
          <w:sz w:val="20"/>
          <w:szCs w:val="20"/>
        </w:rPr>
      </w:pPr>
      <w:r>
        <w:rPr>
          <w:rFonts w:asciiTheme="majorHAnsi" w:hAnsiTheme="majorHAnsi" w:cs="Times New Roman"/>
          <w:sz w:val="20"/>
          <w:szCs w:val="20"/>
        </w:rPr>
        <w:t>– un</w:t>
      </w:r>
      <w:r w:rsidR="00714F08">
        <w:rPr>
          <w:rFonts w:asciiTheme="majorHAnsi" w:hAnsiTheme="majorHAnsi" w:cs="Times New Roman"/>
          <w:sz w:val="20"/>
          <w:szCs w:val="20"/>
        </w:rPr>
        <w:t xml:space="preserve">derlag inför mottagande av </w:t>
      </w:r>
      <w:r>
        <w:rPr>
          <w:rFonts w:asciiTheme="majorHAnsi" w:hAnsiTheme="majorHAnsi" w:cs="Times New Roman"/>
          <w:sz w:val="20"/>
          <w:szCs w:val="20"/>
        </w:rPr>
        <w:t>student</w:t>
      </w:r>
    </w:p>
    <w:p w14:paraId="3608C186" w14:textId="06150560" w:rsidR="007722B2" w:rsidRDefault="007722B2" w:rsidP="007722B2">
      <w:pPr>
        <w:spacing w:line="276" w:lineRule="auto"/>
        <w:rPr>
          <w:rFonts w:asciiTheme="majorHAnsi" w:hAnsiTheme="majorHAnsi" w:cs="Times New Roman"/>
          <w:sz w:val="20"/>
          <w:szCs w:val="20"/>
        </w:rPr>
      </w:pPr>
      <w:r>
        <w:rPr>
          <w:rFonts w:asciiTheme="majorHAnsi" w:hAnsiTheme="majorHAnsi" w:cs="Times New Roman"/>
          <w:sz w:val="20"/>
          <w:szCs w:val="20"/>
        </w:rPr>
        <w:t xml:space="preserve">– </w:t>
      </w:r>
      <w:r w:rsidR="00932EB6">
        <w:rPr>
          <w:rFonts w:asciiTheme="majorHAnsi" w:hAnsiTheme="majorHAnsi" w:cs="Times New Roman"/>
          <w:sz w:val="20"/>
          <w:szCs w:val="20"/>
        </w:rPr>
        <w:t xml:space="preserve">underlag för samtal mellan </w:t>
      </w:r>
      <w:r w:rsidR="00714F08">
        <w:rPr>
          <w:rFonts w:asciiTheme="majorHAnsi" w:hAnsiTheme="majorHAnsi" w:cs="Times New Roman"/>
          <w:sz w:val="20"/>
          <w:szCs w:val="20"/>
        </w:rPr>
        <w:t xml:space="preserve">handledare och </w:t>
      </w:r>
      <w:r>
        <w:rPr>
          <w:rFonts w:asciiTheme="majorHAnsi" w:hAnsiTheme="majorHAnsi" w:cs="Times New Roman"/>
          <w:sz w:val="20"/>
          <w:szCs w:val="20"/>
        </w:rPr>
        <w:t>student under VFU-perioden (formativt)</w:t>
      </w:r>
    </w:p>
    <w:p w14:paraId="08F514AA" w14:textId="2C97BA88" w:rsidR="007722B2" w:rsidRDefault="007722B2" w:rsidP="007722B2">
      <w:pPr>
        <w:spacing w:line="276" w:lineRule="auto"/>
        <w:rPr>
          <w:rFonts w:asciiTheme="majorHAnsi" w:hAnsiTheme="majorHAnsi" w:cs="Times New Roman"/>
          <w:sz w:val="20"/>
          <w:szCs w:val="20"/>
        </w:rPr>
      </w:pPr>
      <w:r>
        <w:rPr>
          <w:rFonts w:asciiTheme="majorHAnsi" w:hAnsiTheme="majorHAnsi" w:cs="Times New Roman"/>
          <w:sz w:val="20"/>
          <w:szCs w:val="20"/>
        </w:rPr>
        <w:t>– underlag inför och under trepartssamta</w:t>
      </w:r>
      <w:r w:rsidR="00404C70">
        <w:rPr>
          <w:rFonts w:asciiTheme="majorHAnsi" w:hAnsiTheme="majorHAnsi" w:cs="Times New Roman"/>
          <w:sz w:val="20"/>
          <w:szCs w:val="20"/>
        </w:rPr>
        <w:t>l (formativt)</w:t>
      </w:r>
      <w:r>
        <w:rPr>
          <w:rFonts w:asciiTheme="majorHAnsi" w:hAnsiTheme="majorHAnsi" w:cs="Times New Roman"/>
          <w:sz w:val="20"/>
          <w:szCs w:val="20"/>
        </w:rPr>
        <w:br/>
        <w:t>– underlag för bedömning efter avslutad VFU (summativt)</w:t>
      </w:r>
    </w:p>
    <w:p w14:paraId="3D266F36" w14:textId="77777777" w:rsidR="007722B2" w:rsidRDefault="007722B2" w:rsidP="007722B2">
      <w:pPr>
        <w:rPr>
          <w:rFonts w:asciiTheme="majorHAnsi" w:hAnsiTheme="majorHAnsi" w:cs="Times New Roman"/>
          <w:sz w:val="20"/>
          <w:szCs w:val="20"/>
        </w:rPr>
      </w:pPr>
    </w:p>
    <w:p w14:paraId="06853FF7" w14:textId="06BE252F" w:rsidR="007722B2" w:rsidRDefault="007722B2" w:rsidP="007722B2">
      <w:pPr>
        <w:spacing w:line="276" w:lineRule="auto"/>
        <w:rPr>
          <w:rFonts w:asciiTheme="majorHAnsi" w:hAnsiTheme="majorHAnsi"/>
          <w:sz w:val="20"/>
          <w:szCs w:val="20"/>
        </w:rPr>
      </w:pPr>
      <w:r w:rsidRPr="00E0251C">
        <w:rPr>
          <w:rFonts w:asciiTheme="majorHAnsi" w:hAnsiTheme="majorHAnsi" w:cs="Times New Roman"/>
          <w:b/>
          <w:sz w:val="20"/>
          <w:szCs w:val="20"/>
        </w:rPr>
        <w:t xml:space="preserve">Dokumentet </w:t>
      </w:r>
      <w:r w:rsidR="00BA0D69">
        <w:rPr>
          <w:rFonts w:asciiTheme="majorHAnsi" w:hAnsiTheme="majorHAnsi"/>
          <w:sz w:val="20"/>
          <w:szCs w:val="20"/>
        </w:rPr>
        <w:t xml:space="preserve">är ett underlag </w:t>
      </w:r>
      <w:r w:rsidRPr="00416F0D">
        <w:rPr>
          <w:rFonts w:asciiTheme="majorHAnsi" w:hAnsiTheme="majorHAnsi"/>
          <w:sz w:val="20"/>
          <w:szCs w:val="20"/>
        </w:rPr>
        <w:t xml:space="preserve">för bedömning och </w:t>
      </w:r>
      <w:r w:rsidR="000054AF">
        <w:rPr>
          <w:rFonts w:asciiTheme="majorHAnsi" w:hAnsiTheme="majorHAnsi"/>
          <w:sz w:val="20"/>
          <w:szCs w:val="20"/>
        </w:rPr>
        <w:t xml:space="preserve">fungerar som </w:t>
      </w:r>
      <w:r w:rsidRPr="00416F0D">
        <w:rPr>
          <w:rFonts w:asciiTheme="majorHAnsi" w:hAnsiTheme="majorHAnsi"/>
          <w:sz w:val="20"/>
          <w:szCs w:val="20"/>
        </w:rPr>
        <w:t>utgångs</w:t>
      </w:r>
      <w:r w:rsidRPr="00FF3E90">
        <w:rPr>
          <w:rFonts w:asciiTheme="majorHAnsi" w:hAnsiTheme="majorHAnsi"/>
          <w:sz w:val="20"/>
          <w:szCs w:val="20"/>
        </w:rPr>
        <w:t>punkt för trepartssamtal.</w:t>
      </w:r>
      <w:r w:rsidR="000054AF">
        <w:rPr>
          <w:rFonts w:asciiTheme="majorHAnsi" w:hAnsiTheme="majorHAnsi"/>
          <w:sz w:val="20"/>
          <w:szCs w:val="20"/>
        </w:rPr>
        <w:t xml:space="preserve"> </w:t>
      </w:r>
    </w:p>
    <w:p w14:paraId="36CF2DB8" w14:textId="7A0B2E56" w:rsidR="007722B2" w:rsidRDefault="007722B2" w:rsidP="007722B2">
      <w:pPr>
        <w:spacing w:line="276" w:lineRule="auto"/>
        <w:rPr>
          <w:rFonts w:asciiTheme="majorHAnsi" w:hAnsiTheme="majorHAnsi"/>
          <w:sz w:val="20"/>
          <w:szCs w:val="20"/>
        </w:rPr>
      </w:pPr>
      <w:r w:rsidRPr="00416F0D">
        <w:rPr>
          <w:rFonts w:asciiTheme="majorHAnsi" w:hAnsiTheme="majorHAnsi"/>
          <w:sz w:val="20"/>
          <w:szCs w:val="20"/>
        </w:rPr>
        <w:t xml:space="preserve">Efter avslutad VFU </w:t>
      </w:r>
      <w:r>
        <w:rPr>
          <w:rFonts w:asciiTheme="majorHAnsi" w:hAnsiTheme="majorHAnsi"/>
          <w:sz w:val="20"/>
          <w:szCs w:val="20"/>
        </w:rPr>
        <w:t>postas</w:t>
      </w:r>
      <w:r w:rsidRPr="00416F0D">
        <w:rPr>
          <w:rFonts w:asciiTheme="majorHAnsi" w:hAnsiTheme="majorHAnsi"/>
          <w:sz w:val="20"/>
          <w:szCs w:val="20"/>
        </w:rPr>
        <w:t xml:space="preserve"> underlag</w:t>
      </w:r>
      <w:r w:rsidR="000054AF">
        <w:rPr>
          <w:rFonts w:asciiTheme="majorHAnsi" w:hAnsiTheme="majorHAnsi"/>
          <w:sz w:val="20"/>
          <w:szCs w:val="20"/>
        </w:rPr>
        <w:t>et</w:t>
      </w:r>
      <w:r w:rsidRPr="00416F0D">
        <w:rPr>
          <w:rFonts w:asciiTheme="majorHAnsi" w:hAnsiTheme="majorHAnsi"/>
          <w:sz w:val="20"/>
          <w:szCs w:val="20"/>
        </w:rPr>
        <w:t xml:space="preserve"> till universitetsläraren</w:t>
      </w:r>
      <w:r w:rsidR="000054AF">
        <w:rPr>
          <w:rFonts w:asciiTheme="majorHAnsi" w:hAnsiTheme="majorHAnsi"/>
          <w:sz w:val="20"/>
          <w:szCs w:val="20"/>
        </w:rPr>
        <w:t xml:space="preserve"> som nyttjar det som </w:t>
      </w:r>
      <w:r w:rsidR="002A20AD">
        <w:rPr>
          <w:rFonts w:asciiTheme="majorHAnsi" w:hAnsiTheme="majorHAnsi"/>
          <w:sz w:val="20"/>
          <w:szCs w:val="20"/>
        </w:rPr>
        <w:t xml:space="preserve">en del i </w:t>
      </w:r>
      <w:r w:rsidR="000054AF">
        <w:rPr>
          <w:rFonts w:asciiTheme="majorHAnsi" w:hAnsiTheme="majorHAnsi"/>
          <w:sz w:val="20"/>
          <w:szCs w:val="20"/>
        </w:rPr>
        <w:t>betygssättning</w:t>
      </w:r>
      <w:r w:rsidR="002A20AD">
        <w:rPr>
          <w:rFonts w:asciiTheme="majorHAnsi" w:hAnsiTheme="majorHAnsi"/>
          <w:sz w:val="20"/>
          <w:szCs w:val="20"/>
        </w:rPr>
        <w:t>en</w:t>
      </w:r>
      <w:r w:rsidR="000054AF">
        <w:rPr>
          <w:rFonts w:asciiTheme="majorHAnsi" w:hAnsiTheme="majorHAnsi"/>
          <w:sz w:val="20"/>
          <w:szCs w:val="20"/>
        </w:rPr>
        <w:t xml:space="preserve">. </w:t>
      </w:r>
      <w:r w:rsidRPr="00416F0D">
        <w:rPr>
          <w:rFonts w:asciiTheme="majorHAnsi" w:hAnsiTheme="majorHAnsi"/>
          <w:sz w:val="20"/>
          <w:szCs w:val="20"/>
        </w:rPr>
        <w:t xml:space="preserve"> </w:t>
      </w:r>
      <w:r w:rsidR="000054AF">
        <w:rPr>
          <w:rFonts w:asciiTheme="majorHAnsi" w:hAnsiTheme="majorHAnsi"/>
          <w:sz w:val="20"/>
          <w:szCs w:val="20"/>
        </w:rPr>
        <w:t>D</w:t>
      </w:r>
      <w:r w:rsidRPr="00416F0D">
        <w:rPr>
          <w:rFonts w:asciiTheme="majorHAnsi" w:hAnsiTheme="majorHAnsi"/>
          <w:sz w:val="20"/>
          <w:szCs w:val="20"/>
        </w:rPr>
        <w:t xml:space="preserve">ärefter arkiveras </w:t>
      </w:r>
      <w:r w:rsidR="002A20AD">
        <w:rPr>
          <w:rFonts w:asciiTheme="majorHAnsi" w:hAnsiTheme="majorHAnsi"/>
          <w:sz w:val="20"/>
          <w:szCs w:val="20"/>
        </w:rPr>
        <w:t>underlaget</w:t>
      </w:r>
      <w:r w:rsidRPr="00416F0D">
        <w:rPr>
          <w:rFonts w:asciiTheme="majorHAnsi" w:hAnsiTheme="majorHAnsi"/>
          <w:sz w:val="20"/>
          <w:szCs w:val="20"/>
        </w:rPr>
        <w:t xml:space="preserve"> enligt gällande regler på kursansvarig institution (enligt riktlinjer i Riksarkivets författningssamling RA-FS 2011:2) </w:t>
      </w:r>
    </w:p>
    <w:p w14:paraId="0F2DEE8C" w14:textId="77777777" w:rsidR="000C04CB" w:rsidRDefault="000C04CB" w:rsidP="007722B2">
      <w:pPr>
        <w:spacing w:line="276" w:lineRule="auto"/>
        <w:rPr>
          <w:rFonts w:asciiTheme="majorHAnsi" w:hAnsiTheme="majorHAnsi"/>
          <w:sz w:val="20"/>
          <w:szCs w:val="20"/>
        </w:rPr>
      </w:pPr>
    </w:p>
    <w:p w14:paraId="4519CB14" w14:textId="77777777" w:rsidR="007722B2" w:rsidRPr="0058571C" w:rsidRDefault="007722B2" w:rsidP="007722B2">
      <w:pPr>
        <w:spacing w:line="276" w:lineRule="auto"/>
        <w:rPr>
          <w:rFonts w:asciiTheme="majorHAnsi" w:eastAsia="Cambria" w:hAnsiTheme="majorHAnsi" w:cstheme="majorHAnsi"/>
          <w:b/>
          <w:i/>
          <w:iCs/>
          <w:sz w:val="20"/>
          <w:szCs w:val="20"/>
        </w:rPr>
      </w:pPr>
      <w:r w:rsidRPr="0058571C">
        <w:rPr>
          <w:rFonts w:asciiTheme="majorHAnsi" w:hAnsiTheme="majorHAnsi" w:cstheme="majorHAnsi"/>
          <w:b/>
          <w:color w:val="000000" w:themeColor="text1"/>
          <w:sz w:val="20"/>
          <w:szCs w:val="20"/>
        </w:rPr>
        <w:t>Kursens förväntade studieresultat (FSR)</w:t>
      </w:r>
    </w:p>
    <w:p w14:paraId="21F70348" w14:textId="77777777" w:rsidR="00104A02" w:rsidRPr="0058571C" w:rsidRDefault="00104A02" w:rsidP="00104A02">
      <w:pPr>
        <w:rPr>
          <w:rFonts w:asciiTheme="majorHAnsi" w:eastAsia="Times New Roman" w:hAnsiTheme="majorHAnsi" w:cstheme="majorHAnsi"/>
          <w:sz w:val="20"/>
          <w:szCs w:val="20"/>
        </w:rPr>
      </w:pPr>
      <w:r w:rsidRPr="0058571C">
        <w:rPr>
          <w:rFonts w:asciiTheme="majorHAnsi" w:eastAsia="Times New Roman" w:hAnsiTheme="majorHAnsi" w:cstheme="majorHAnsi"/>
          <w:sz w:val="20"/>
          <w:szCs w:val="20"/>
        </w:rPr>
        <w:t>För godkänd kurs ska den studerande kunna:</w:t>
      </w:r>
      <w:r w:rsidRPr="0058571C">
        <w:rPr>
          <w:rFonts w:asciiTheme="majorHAnsi" w:eastAsia="Times New Roman" w:hAnsiTheme="majorHAnsi" w:cstheme="majorHAnsi"/>
          <w:sz w:val="20"/>
          <w:szCs w:val="20"/>
        </w:rPr>
        <w:br/>
      </w:r>
      <w:r w:rsidRPr="0058571C">
        <w:rPr>
          <w:rFonts w:asciiTheme="majorHAnsi" w:eastAsia="Times New Roman" w:hAnsiTheme="majorHAnsi" w:cstheme="majorHAnsi"/>
          <w:i/>
          <w:iCs/>
          <w:sz w:val="20"/>
          <w:szCs w:val="20"/>
        </w:rPr>
        <w:t>Kunskap och förståelse</w:t>
      </w:r>
    </w:p>
    <w:p w14:paraId="73457759" w14:textId="77777777" w:rsidR="000C5D3A" w:rsidRPr="000C5D3A" w:rsidRDefault="000C5D3A" w:rsidP="000C5D3A">
      <w:pPr>
        <w:numPr>
          <w:ilvl w:val="0"/>
          <w:numId w:val="48"/>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visa fördjupad kunskap om elevers lärande och kunskapsutveckling i de ämnen man undervisar i</w:t>
      </w:r>
    </w:p>
    <w:p w14:paraId="4B0075A9" w14:textId="77777777" w:rsidR="000C5D3A" w:rsidRPr="000C5D3A" w:rsidRDefault="000C5D3A" w:rsidP="000C5D3A">
      <w:pPr>
        <w:numPr>
          <w:ilvl w:val="0"/>
          <w:numId w:val="48"/>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kunna redogöra för och diskutera olika didaktiska strategier för undervisning och lärande i förskoleklass och tidiga skolår utifrån svensk och internationell forskning</w:t>
      </w:r>
    </w:p>
    <w:p w14:paraId="6BAEB6A0" w14:textId="77777777" w:rsidR="000C5D3A" w:rsidRPr="000C5D3A" w:rsidRDefault="000C5D3A" w:rsidP="000C5D3A">
      <w:pPr>
        <w:numPr>
          <w:ilvl w:val="0"/>
          <w:numId w:val="48"/>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visa fördjupad kunskap om val av undervisningsmaterial utifrån kursplanernas direktiv och elevernas intresse, förutsättningar och behov</w:t>
      </w:r>
    </w:p>
    <w:p w14:paraId="3299F271" w14:textId="77777777" w:rsidR="00104A02" w:rsidRPr="0058571C" w:rsidRDefault="00104A02" w:rsidP="00104A02">
      <w:pPr>
        <w:rPr>
          <w:rFonts w:asciiTheme="majorHAnsi" w:eastAsia="Times New Roman" w:hAnsiTheme="majorHAnsi" w:cstheme="majorHAnsi"/>
          <w:sz w:val="20"/>
          <w:szCs w:val="20"/>
        </w:rPr>
      </w:pPr>
      <w:r w:rsidRPr="0058571C">
        <w:rPr>
          <w:rFonts w:asciiTheme="majorHAnsi" w:eastAsia="Times New Roman" w:hAnsiTheme="majorHAnsi" w:cstheme="majorHAnsi"/>
          <w:i/>
          <w:iCs/>
          <w:sz w:val="20"/>
          <w:szCs w:val="20"/>
        </w:rPr>
        <w:t>Färdighet och förmåga</w:t>
      </w:r>
    </w:p>
    <w:p w14:paraId="18FA4507" w14:textId="77777777" w:rsidR="00A86E5E" w:rsidRPr="00A86E5E" w:rsidRDefault="00A86E5E" w:rsidP="00A86E5E">
      <w:pPr>
        <w:numPr>
          <w:ilvl w:val="0"/>
          <w:numId w:val="49"/>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självständigt kunna planera, genomföra och utvärdera undervisning med utgångspunkt i teorier, styrdokument och beprövad erfarenhet</w:t>
      </w:r>
    </w:p>
    <w:p w14:paraId="5436E8D8" w14:textId="77777777" w:rsidR="00A86E5E" w:rsidRPr="00A86E5E" w:rsidRDefault="00A86E5E" w:rsidP="00A86E5E">
      <w:pPr>
        <w:numPr>
          <w:ilvl w:val="0"/>
          <w:numId w:val="49"/>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använda, anpassa och utveckla sitt ledarskap och sin ämnesdidaktiska förmåga i relation till elevers skilda förkunskaper, intressen och förutsättningar</w:t>
      </w:r>
    </w:p>
    <w:p w14:paraId="598F955D" w14:textId="77777777" w:rsidR="00A86E5E" w:rsidRPr="00A86E5E" w:rsidRDefault="00A86E5E" w:rsidP="00A86E5E">
      <w:pPr>
        <w:numPr>
          <w:ilvl w:val="0"/>
          <w:numId w:val="49"/>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kunna dokumentera, bedöma och skriftligt och muntligt kommunicera barns språk-, läs-, skriv- och matematikutveckling ur ett första- och andraspråksperspektiv</w:t>
      </w:r>
    </w:p>
    <w:p w14:paraId="7461E407" w14:textId="77777777" w:rsidR="00A86E5E" w:rsidRPr="00A86E5E" w:rsidRDefault="00A86E5E" w:rsidP="00A86E5E">
      <w:pPr>
        <w:numPr>
          <w:ilvl w:val="0"/>
          <w:numId w:val="49"/>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visa förmåga att kommunicera och tillämpa skolans värdegrund i ett ledarskap präglat av samspel och lyhörd dialog</w:t>
      </w:r>
    </w:p>
    <w:p w14:paraId="6A75D92D" w14:textId="77777777" w:rsidR="00A86E5E" w:rsidRPr="00A86E5E" w:rsidRDefault="00A86E5E" w:rsidP="00A86E5E">
      <w:pPr>
        <w:numPr>
          <w:ilvl w:val="0"/>
          <w:numId w:val="49"/>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kunna uttrycka sig i tal och skrift på ett språkligt säkert sätt för olika målgrupper och syften</w:t>
      </w:r>
    </w:p>
    <w:p w14:paraId="46197E45" w14:textId="77777777" w:rsidR="00A86E5E" w:rsidRPr="00A86E5E" w:rsidRDefault="00A86E5E" w:rsidP="00A86E5E">
      <w:pPr>
        <w:numPr>
          <w:ilvl w:val="0"/>
          <w:numId w:val="49"/>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att använda IKT, skönlitteratur och estetiska lärprocesser i undervisningen</w:t>
      </w:r>
    </w:p>
    <w:p w14:paraId="307B8C9D" w14:textId="77777777" w:rsidR="00104A02" w:rsidRPr="0058571C" w:rsidRDefault="00104A02" w:rsidP="00104A02">
      <w:pPr>
        <w:rPr>
          <w:rFonts w:asciiTheme="majorHAnsi" w:eastAsia="Times New Roman" w:hAnsiTheme="majorHAnsi" w:cstheme="majorHAnsi"/>
          <w:sz w:val="20"/>
          <w:szCs w:val="20"/>
        </w:rPr>
      </w:pPr>
      <w:r w:rsidRPr="0058571C">
        <w:rPr>
          <w:rFonts w:asciiTheme="majorHAnsi" w:eastAsia="Times New Roman" w:hAnsiTheme="majorHAnsi" w:cstheme="majorHAnsi"/>
          <w:i/>
          <w:iCs/>
          <w:sz w:val="20"/>
          <w:szCs w:val="20"/>
        </w:rPr>
        <w:t>Värderingsförmåga och förhållningssätt</w:t>
      </w:r>
    </w:p>
    <w:p w14:paraId="14AFFBF2" w14:textId="77777777" w:rsidR="004A74A4" w:rsidRPr="004A74A4" w:rsidRDefault="004A74A4" w:rsidP="004A74A4">
      <w:pPr>
        <w:numPr>
          <w:ilvl w:val="0"/>
          <w:numId w:val="50"/>
        </w:numPr>
        <w:spacing w:before="100" w:beforeAutospacing="1" w:after="100" w:afterAutospacing="1"/>
        <w:rPr>
          <w:rFonts w:asciiTheme="majorHAnsi" w:eastAsia="Times New Roman" w:hAnsiTheme="majorHAnsi" w:cstheme="majorHAnsi"/>
          <w:sz w:val="20"/>
          <w:szCs w:val="20"/>
        </w:rPr>
      </w:pPr>
      <w:r w:rsidRPr="004A74A4">
        <w:rPr>
          <w:rFonts w:asciiTheme="majorHAnsi" w:eastAsia="Times New Roman" w:hAnsiTheme="majorHAnsi" w:cstheme="majorHAnsi"/>
          <w:sz w:val="20"/>
          <w:szCs w:val="20"/>
        </w:rPr>
        <w:t>kritiskt kunna bedöma och värdera sig själv i rollen som pedagogisk ledare</w:t>
      </w:r>
    </w:p>
    <w:p w14:paraId="3E611E26" w14:textId="77777777" w:rsidR="004A74A4" w:rsidRPr="004A74A4" w:rsidRDefault="004A74A4" w:rsidP="004A74A4">
      <w:pPr>
        <w:numPr>
          <w:ilvl w:val="0"/>
          <w:numId w:val="50"/>
        </w:numPr>
        <w:spacing w:before="100" w:beforeAutospacing="1" w:after="100" w:afterAutospacing="1"/>
        <w:rPr>
          <w:rFonts w:asciiTheme="majorHAnsi" w:eastAsia="Times New Roman" w:hAnsiTheme="majorHAnsi" w:cstheme="majorHAnsi"/>
          <w:sz w:val="20"/>
          <w:szCs w:val="20"/>
        </w:rPr>
      </w:pPr>
      <w:r w:rsidRPr="004A74A4">
        <w:rPr>
          <w:rFonts w:asciiTheme="majorHAnsi" w:eastAsia="Times New Roman" w:hAnsiTheme="majorHAnsi" w:cstheme="majorHAnsi"/>
          <w:sz w:val="20"/>
          <w:szCs w:val="20"/>
        </w:rPr>
        <w:t>visa förmåga att bemöta alla elever på ett professionellt sätt</w:t>
      </w:r>
    </w:p>
    <w:p w14:paraId="2ECE75BB" w14:textId="77777777" w:rsidR="004A74A4" w:rsidRPr="004A74A4" w:rsidRDefault="004A74A4" w:rsidP="004A74A4">
      <w:pPr>
        <w:numPr>
          <w:ilvl w:val="0"/>
          <w:numId w:val="50"/>
        </w:numPr>
        <w:spacing w:before="100" w:beforeAutospacing="1" w:after="100" w:afterAutospacing="1"/>
        <w:rPr>
          <w:rFonts w:asciiTheme="majorHAnsi" w:eastAsia="Times New Roman" w:hAnsiTheme="majorHAnsi" w:cstheme="majorHAnsi"/>
          <w:sz w:val="20"/>
          <w:szCs w:val="20"/>
        </w:rPr>
      </w:pPr>
      <w:r w:rsidRPr="004A74A4">
        <w:rPr>
          <w:rFonts w:asciiTheme="majorHAnsi" w:eastAsia="Times New Roman" w:hAnsiTheme="majorHAnsi" w:cstheme="majorHAnsi"/>
          <w:sz w:val="20"/>
          <w:szCs w:val="20"/>
        </w:rPr>
        <w:t>visa förmåga att identifiera sitt behov av ytterligare kunskap för att vidareutveckla sin kompetens i yrkespraktiken</w:t>
      </w:r>
    </w:p>
    <w:p w14:paraId="7F25F563" w14:textId="77777777" w:rsidR="00645DF4" w:rsidRDefault="00645DF4" w:rsidP="00714F08">
      <w:pPr>
        <w:rPr>
          <w:rFonts w:asciiTheme="majorHAnsi" w:hAnsiTheme="majorHAnsi" w:cs="Times New Roman"/>
          <w:sz w:val="20"/>
          <w:szCs w:val="20"/>
        </w:rPr>
      </w:pPr>
    </w:p>
    <w:p w14:paraId="7F114D19" w14:textId="31606A79" w:rsidR="007722B2" w:rsidRPr="00714F08" w:rsidRDefault="007722B2" w:rsidP="00714F08">
      <w:pPr>
        <w:rPr>
          <w:rFonts w:asciiTheme="majorHAnsi" w:hAnsiTheme="majorHAnsi"/>
          <w:sz w:val="20"/>
          <w:szCs w:val="20"/>
        </w:rPr>
      </w:pPr>
      <w:r w:rsidRPr="00035338">
        <w:rPr>
          <w:rFonts w:asciiTheme="majorHAnsi" w:hAnsiTheme="majorHAnsi" w:cs="Times New Roman"/>
          <w:sz w:val="20"/>
          <w:szCs w:val="20"/>
        </w:rPr>
        <w:t>Själva bedömningen i form av examinationen görs av universitetsläraren efte</w:t>
      </w:r>
      <w:r w:rsidR="00714F08">
        <w:rPr>
          <w:rFonts w:asciiTheme="majorHAnsi" w:hAnsiTheme="majorHAnsi" w:cs="Times New Roman"/>
          <w:sz w:val="20"/>
          <w:szCs w:val="20"/>
        </w:rPr>
        <w:t>r avslutad VFU. N</w:t>
      </w:r>
      <w:r w:rsidRPr="00035338">
        <w:rPr>
          <w:rFonts w:asciiTheme="majorHAnsi" w:hAnsiTheme="majorHAnsi" w:cs="Times New Roman"/>
          <w:sz w:val="20"/>
          <w:szCs w:val="20"/>
        </w:rPr>
        <w:t>edanstående o</w:t>
      </w:r>
      <w:r w:rsidR="00714F08">
        <w:rPr>
          <w:rFonts w:asciiTheme="majorHAnsi" w:hAnsiTheme="majorHAnsi" w:cs="Times New Roman"/>
          <w:sz w:val="20"/>
          <w:szCs w:val="20"/>
        </w:rPr>
        <w:t xml:space="preserve">mråden för bedömning </w:t>
      </w:r>
      <w:r w:rsidRPr="00035338">
        <w:rPr>
          <w:rFonts w:asciiTheme="majorHAnsi" w:hAnsiTheme="majorHAnsi" w:cs="Times New Roman"/>
          <w:sz w:val="20"/>
          <w:szCs w:val="20"/>
        </w:rPr>
        <w:t>bilda</w:t>
      </w:r>
      <w:r w:rsidR="00714F08">
        <w:rPr>
          <w:rFonts w:asciiTheme="majorHAnsi" w:hAnsiTheme="majorHAnsi" w:cs="Times New Roman"/>
          <w:sz w:val="20"/>
          <w:szCs w:val="20"/>
        </w:rPr>
        <w:t>r</w:t>
      </w:r>
      <w:r w:rsidRPr="00035338">
        <w:rPr>
          <w:rFonts w:asciiTheme="majorHAnsi" w:hAnsiTheme="majorHAnsi" w:cs="Times New Roman"/>
          <w:sz w:val="20"/>
          <w:szCs w:val="20"/>
        </w:rPr>
        <w:t xml:space="preserve"> utgångspunkt f</w:t>
      </w:r>
      <w:r w:rsidR="00714F08">
        <w:rPr>
          <w:rFonts w:asciiTheme="majorHAnsi" w:hAnsiTheme="majorHAnsi" w:cs="Times New Roman"/>
          <w:sz w:val="20"/>
          <w:szCs w:val="20"/>
        </w:rPr>
        <w:t xml:space="preserve">ör diskussion mellan </w:t>
      </w:r>
      <w:r w:rsidRPr="00035338">
        <w:rPr>
          <w:rFonts w:asciiTheme="majorHAnsi" w:hAnsiTheme="majorHAnsi" w:cs="Times New Roman"/>
          <w:sz w:val="20"/>
          <w:szCs w:val="20"/>
        </w:rPr>
        <w:t>handledare och student under hela VFU-perioden</w:t>
      </w:r>
      <w:r w:rsidR="00714F08">
        <w:rPr>
          <w:rFonts w:asciiTheme="majorHAnsi" w:hAnsiTheme="majorHAnsi" w:cs="Times New Roman"/>
          <w:sz w:val="20"/>
          <w:szCs w:val="20"/>
        </w:rPr>
        <w:t xml:space="preserve">. </w:t>
      </w:r>
      <w:r w:rsidR="00714F08" w:rsidRPr="00714F08">
        <w:rPr>
          <w:rFonts w:asciiTheme="majorHAnsi" w:hAnsiTheme="majorHAnsi"/>
          <w:sz w:val="20"/>
          <w:szCs w:val="20"/>
        </w:rPr>
        <w:t xml:space="preserve">Om du som handledare känner att studenten kan få svårigheter att uppnå betyget godkänt, ska kontakt tas med </w:t>
      </w:r>
      <w:r w:rsidR="005971CD">
        <w:rPr>
          <w:rFonts w:asciiTheme="majorHAnsi" w:hAnsiTheme="majorHAnsi"/>
          <w:sz w:val="20"/>
          <w:szCs w:val="20"/>
        </w:rPr>
        <w:t>u</w:t>
      </w:r>
      <w:r w:rsidR="00714F08" w:rsidRPr="00714F08">
        <w:rPr>
          <w:rFonts w:asciiTheme="majorHAnsi" w:hAnsiTheme="majorHAnsi"/>
          <w:sz w:val="20"/>
          <w:szCs w:val="20"/>
        </w:rPr>
        <w:t>niversitetslärare i god tid.</w:t>
      </w:r>
    </w:p>
    <w:p w14:paraId="3D655235" w14:textId="77777777" w:rsidR="00714F08" w:rsidRPr="00714F08" w:rsidRDefault="00714F08" w:rsidP="00714F08">
      <w:pPr>
        <w:rPr>
          <w:rFonts w:asciiTheme="majorHAnsi" w:hAnsiTheme="majorHAnsi"/>
          <w:b/>
          <w:sz w:val="20"/>
          <w:szCs w:val="20"/>
        </w:rPr>
      </w:pPr>
    </w:p>
    <w:p w14:paraId="16E24FD7" w14:textId="77777777" w:rsidR="0058571C" w:rsidRDefault="0058571C" w:rsidP="007722B2">
      <w:pPr>
        <w:spacing w:after="240" w:line="276" w:lineRule="auto"/>
        <w:rPr>
          <w:rFonts w:asciiTheme="majorHAnsi" w:hAnsiTheme="majorHAnsi" w:cs="Times New Roman"/>
          <w:b/>
          <w:sz w:val="28"/>
          <w:szCs w:val="28"/>
        </w:rPr>
      </w:pPr>
    </w:p>
    <w:p w14:paraId="232E423C" w14:textId="77777777" w:rsidR="0058571C" w:rsidRDefault="0058571C" w:rsidP="007722B2">
      <w:pPr>
        <w:spacing w:after="240" w:line="276" w:lineRule="auto"/>
        <w:rPr>
          <w:rFonts w:asciiTheme="majorHAnsi" w:hAnsiTheme="majorHAnsi" w:cs="Times New Roman"/>
          <w:b/>
          <w:sz w:val="28"/>
          <w:szCs w:val="28"/>
        </w:rPr>
      </w:pPr>
    </w:p>
    <w:p w14:paraId="55C7B942" w14:textId="031DA421" w:rsidR="007722B2" w:rsidRPr="00104A02" w:rsidRDefault="007722B2" w:rsidP="007722B2">
      <w:pPr>
        <w:spacing w:after="240" w:line="276" w:lineRule="auto"/>
        <w:rPr>
          <w:rFonts w:asciiTheme="majorHAnsi" w:hAnsiTheme="majorHAnsi" w:cs="Times New Roman"/>
          <w:b/>
          <w:sz w:val="28"/>
          <w:szCs w:val="28"/>
        </w:rPr>
      </w:pPr>
      <w:r w:rsidRPr="00104A02">
        <w:rPr>
          <w:rFonts w:asciiTheme="majorHAnsi" w:hAnsiTheme="majorHAnsi" w:cs="Times New Roman"/>
          <w:b/>
          <w:sz w:val="28"/>
          <w:szCs w:val="28"/>
        </w:rPr>
        <w:lastRenderedPageBreak/>
        <w:t xml:space="preserve">Att nå ett mål med hög kvalitet </w:t>
      </w:r>
    </w:p>
    <w:p w14:paraId="6A1AF882" w14:textId="13975EC9" w:rsidR="007722B2" w:rsidRDefault="007722B2" w:rsidP="007722B2">
      <w:pPr>
        <w:spacing w:after="240" w:line="276" w:lineRule="auto"/>
        <w:rPr>
          <w:rFonts w:asciiTheme="majorHAnsi" w:hAnsiTheme="majorHAnsi" w:cs="Times New Roman"/>
          <w:sz w:val="20"/>
          <w:szCs w:val="20"/>
        </w:rPr>
      </w:pPr>
      <w:r w:rsidRPr="00204253">
        <w:rPr>
          <w:rFonts w:asciiTheme="majorHAnsi" w:hAnsiTheme="majorHAnsi" w:cs="Times New Roman"/>
          <w:sz w:val="20"/>
          <w:szCs w:val="20"/>
        </w:rPr>
        <w:t>Att</w:t>
      </w:r>
      <w:r>
        <w:rPr>
          <w:rFonts w:asciiTheme="majorHAnsi" w:hAnsiTheme="majorHAnsi" w:cs="Times New Roman"/>
          <w:sz w:val="20"/>
          <w:szCs w:val="20"/>
        </w:rPr>
        <w:t xml:space="preserve"> studenten nått ett lärandemål med hög kvalitet innebär att studenten visar särskilt goda kvaliteter i relation till målet, som exempelvis högre grad av:</w:t>
      </w:r>
    </w:p>
    <w:p w14:paraId="27BC83C5" w14:textId="77777777" w:rsidR="007722B2" w:rsidRDefault="007722B2" w:rsidP="007722B2">
      <w:pPr>
        <w:pStyle w:val="Liststycke"/>
        <w:numPr>
          <w:ilvl w:val="0"/>
          <w:numId w:val="30"/>
        </w:numPr>
        <w:spacing w:after="240" w:line="276" w:lineRule="auto"/>
        <w:rPr>
          <w:rFonts w:asciiTheme="majorHAnsi" w:hAnsiTheme="majorHAnsi" w:cs="Times New Roman"/>
          <w:sz w:val="20"/>
          <w:szCs w:val="20"/>
        </w:rPr>
      </w:pPr>
      <w:r>
        <w:rPr>
          <w:rFonts w:asciiTheme="majorHAnsi" w:hAnsiTheme="majorHAnsi" w:cs="Times New Roman"/>
          <w:sz w:val="20"/>
          <w:szCs w:val="20"/>
        </w:rPr>
        <w:t>självständighet</w:t>
      </w:r>
    </w:p>
    <w:p w14:paraId="0617EFAA" w14:textId="77777777" w:rsidR="007722B2" w:rsidRDefault="007722B2" w:rsidP="007722B2">
      <w:pPr>
        <w:pStyle w:val="Liststycke"/>
        <w:numPr>
          <w:ilvl w:val="0"/>
          <w:numId w:val="30"/>
        </w:numPr>
        <w:spacing w:after="240" w:line="276" w:lineRule="auto"/>
        <w:rPr>
          <w:rFonts w:asciiTheme="majorHAnsi" w:hAnsiTheme="majorHAnsi" w:cs="Times New Roman"/>
          <w:sz w:val="20"/>
          <w:szCs w:val="20"/>
        </w:rPr>
      </w:pPr>
      <w:r>
        <w:rPr>
          <w:rFonts w:asciiTheme="majorHAnsi" w:hAnsiTheme="majorHAnsi" w:cs="Times New Roman"/>
          <w:sz w:val="20"/>
          <w:szCs w:val="20"/>
        </w:rPr>
        <w:t>forskningsförankring (relevans, tydlighet, tillämpning)</w:t>
      </w:r>
    </w:p>
    <w:p w14:paraId="5F521117" w14:textId="56EAD109" w:rsidR="007722B2" w:rsidRDefault="007722B2" w:rsidP="007722B2">
      <w:pPr>
        <w:pStyle w:val="Liststycke"/>
        <w:numPr>
          <w:ilvl w:val="0"/>
          <w:numId w:val="30"/>
        </w:numPr>
        <w:spacing w:after="240" w:line="276" w:lineRule="auto"/>
        <w:rPr>
          <w:rFonts w:asciiTheme="majorHAnsi" w:hAnsiTheme="majorHAnsi" w:cs="Times New Roman"/>
          <w:sz w:val="20"/>
          <w:szCs w:val="20"/>
        </w:rPr>
      </w:pPr>
      <w:r>
        <w:rPr>
          <w:rFonts w:asciiTheme="majorHAnsi" w:hAnsiTheme="majorHAnsi" w:cs="Times New Roman"/>
          <w:sz w:val="20"/>
          <w:szCs w:val="20"/>
        </w:rPr>
        <w:t>didaktisk kompetens</w:t>
      </w:r>
      <w:r w:rsidR="0058571C">
        <w:rPr>
          <w:rFonts w:asciiTheme="majorHAnsi" w:hAnsiTheme="majorHAnsi" w:cs="Times New Roman"/>
          <w:sz w:val="20"/>
          <w:szCs w:val="20"/>
        </w:rPr>
        <w:t xml:space="preserve">, </w:t>
      </w:r>
      <w:r>
        <w:rPr>
          <w:rFonts w:asciiTheme="majorHAnsi" w:hAnsiTheme="majorHAnsi" w:cs="Times New Roman"/>
          <w:sz w:val="20"/>
          <w:szCs w:val="20"/>
        </w:rPr>
        <w:t>ämneskompetens, social kompetens</w:t>
      </w:r>
    </w:p>
    <w:p w14:paraId="6A66925E" w14:textId="77777777" w:rsidR="007722B2" w:rsidRDefault="007722B2" w:rsidP="007722B2">
      <w:pPr>
        <w:pStyle w:val="Liststycke"/>
        <w:numPr>
          <w:ilvl w:val="0"/>
          <w:numId w:val="30"/>
        </w:numPr>
        <w:spacing w:after="240" w:line="276" w:lineRule="auto"/>
        <w:rPr>
          <w:rFonts w:asciiTheme="majorHAnsi" w:hAnsiTheme="majorHAnsi" w:cs="Times New Roman"/>
          <w:sz w:val="20"/>
          <w:szCs w:val="20"/>
        </w:rPr>
      </w:pPr>
      <w:r>
        <w:rPr>
          <w:rFonts w:asciiTheme="majorHAnsi" w:hAnsiTheme="majorHAnsi" w:cs="Times New Roman"/>
          <w:sz w:val="20"/>
          <w:szCs w:val="20"/>
        </w:rPr>
        <w:t>analysförmåga</w:t>
      </w:r>
    </w:p>
    <w:p w14:paraId="7C0A1961" w14:textId="77777777" w:rsidR="007722B2" w:rsidRDefault="007722B2" w:rsidP="007722B2">
      <w:pPr>
        <w:pStyle w:val="Liststycke"/>
        <w:numPr>
          <w:ilvl w:val="0"/>
          <w:numId w:val="30"/>
        </w:numPr>
        <w:spacing w:after="240" w:line="276" w:lineRule="auto"/>
        <w:rPr>
          <w:rFonts w:asciiTheme="majorHAnsi" w:hAnsiTheme="majorHAnsi" w:cs="Times New Roman"/>
          <w:sz w:val="20"/>
          <w:szCs w:val="20"/>
        </w:rPr>
      </w:pPr>
      <w:r>
        <w:rPr>
          <w:rFonts w:asciiTheme="majorHAnsi" w:hAnsiTheme="majorHAnsi" w:cs="Times New Roman"/>
          <w:sz w:val="20"/>
          <w:szCs w:val="20"/>
        </w:rPr>
        <w:t>reflektionsförmåga</w:t>
      </w:r>
    </w:p>
    <w:p w14:paraId="7E350F13" w14:textId="09B61F58" w:rsidR="00104A02" w:rsidRPr="00752F0D" w:rsidRDefault="007722B2" w:rsidP="00752F0D">
      <w:pPr>
        <w:pStyle w:val="Liststycke"/>
        <w:numPr>
          <w:ilvl w:val="0"/>
          <w:numId w:val="30"/>
        </w:numPr>
        <w:spacing w:after="240" w:line="276" w:lineRule="auto"/>
        <w:rPr>
          <w:rFonts w:asciiTheme="majorHAnsi" w:hAnsiTheme="majorHAnsi" w:cs="Times New Roman"/>
          <w:sz w:val="20"/>
          <w:szCs w:val="20"/>
        </w:rPr>
      </w:pPr>
      <w:r>
        <w:rPr>
          <w:rFonts w:asciiTheme="majorHAnsi" w:hAnsiTheme="majorHAnsi" w:cs="Times New Roman"/>
          <w:sz w:val="20"/>
          <w:szCs w:val="20"/>
        </w:rPr>
        <w:t>handlingsförmåga (omsättning till praktik)</w:t>
      </w:r>
    </w:p>
    <w:tbl>
      <w:tblPr>
        <w:tblStyle w:val="Tabellrutnt"/>
        <w:tblW w:w="8982" w:type="dxa"/>
        <w:tblLook w:val="04A0" w:firstRow="1" w:lastRow="0" w:firstColumn="1" w:lastColumn="0" w:noHBand="0" w:noVBand="1"/>
      </w:tblPr>
      <w:tblGrid>
        <w:gridCol w:w="8982"/>
      </w:tblGrid>
      <w:tr w:rsidR="00F05707" w:rsidRPr="00486669" w14:paraId="0742127A" w14:textId="77777777" w:rsidTr="00DA6B2E">
        <w:trPr>
          <w:trHeight w:val="1944"/>
        </w:trPr>
        <w:tc>
          <w:tcPr>
            <w:tcW w:w="8982" w:type="dxa"/>
            <w:shd w:val="clear" w:color="auto" w:fill="A8D08D" w:themeFill="accent6" w:themeFillTint="99"/>
          </w:tcPr>
          <w:p w14:paraId="0CB9444C" w14:textId="7AC222E9" w:rsidR="00EC5E9C" w:rsidRPr="005971CD" w:rsidRDefault="00EB786C" w:rsidP="00EC5E9C">
            <w:pPr>
              <w:rPr>
                <w:rFonts w:eastAsia="Times New Roman" w:cstheme="minorHAnsi"/>
                <w:b/>
                <w:bCs/>
                <w:color w:val="000000"/>
                <w:sz w:val="22"/>
                <w:szCs w:val="22"/>
              </w:rPr>
            </w:pPr>
            <w:r w:rsidRPr="005971CD">
              <w:rPr>
                <w:rFonts w:eastAsia="Times New Roman" w:cstheme="minorHAnsi"/>
                <w:b/>
                <w:bCs/>
                <w:color w:val="000000"/>
                <w:sz w:val="22"/>
                <w:szCs w:val="22"/>
              </w:rPr>
              <w:t xml:space="preserve">Tema: </w:t>
            </w:r>
            <w:r w:rsidR="00EC5E9C" w:rsidRPr="005971CD">
              <w:rPr>
                <w:rFonts w:eastAsia="Times New Roman" w:cstheme="minorHAnsi"/>
                <w:b/>
                <w:bCs/>
                <w:color w:val="000000"/>
                <w:sz w:val="22"/>
                <w:szCs w:val="22"/>
              </w:rPr>
              <w:t>Styrdokument</w:t>
            </w:r>
          </w:p>
          <w:p w14:paraId="04C230C5" w14:textId="28D5AD3D" w:rsidR="00EB786C" w:rsidRPr="005971CD" w:rsidRDefault="00EB786C" w:rsidP="00EC5E9C">
            <w:pPr>
              <w:rPr>
                <w:rFonts w:eastAsia="Times New Roman" w:cstheme="minorHAnsi"/>
                <w:b/>
                <w:bCs/>
                <w:sz w:val="22"/>
                <w:szCs w:val="22"/>
              </w:rPr>
            </w:pPr>
          </w:p>
          <w:p w14:paraId="2863D56D" w14:textId="68DE155B" w:rsidR="00EB786C" w:rsidRPr="005971CD" w:rsidRDefault="00EB786C" w:rsidP="00EC5E9C">
            <w:pPr>
              <w:rPr>
                <w:rFonts w:eastAsia="Times New Roman" w:cstheme="minorHAnsi"/>
                <w:b/>
                <w:bCs/>
                <w:sz w:val="22"/>
                <w:szCs w:val="22"/>
              </w:rPr>
            </w:pPr>
            <w:r w:rsidRPr="005971CD">
              <w:rPr>
                <w:rFonts w:eastAsia="Times New Roman" w:cstheme="minorHAnsi"/>
                <w:b/>
                <w:bCs/>
                <w:sz w:val="22"/>
                <w:szCs w:val="22"/>
              </w:rPr>
              <w:t>Motsvarar FSR:</w:t>
            </w:r>
          </w:p>
          <w:p w14:paraId="24C21425" w14:textId="77777777" w:rsidR="004013FA" w:rsidRPr="000C5D3A" w:rsidRDefault="004013FA" w:rsidP="00047FB7">
            <w:pPr>
              <w:numPr>
                <w:ilvl w:val="0"/>
                <w:numId w:val="43"/>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visa fördjupad kunskap om val av undervisningsmaterial utifrån kursplanernas direktiv och elevernas intresse, förutsättningar och behov</w:t>
            </w:r>
          </w:p>
          <w:p w14:paraId="0B20E01B" w14:textId="6B7F4FA6" w:rsidR="00F05707" w:rsidRPr="00455D22" w:rsidRDefault="004013FA" w:rsidP="00455D22">
            <w:pPr>
              <w:numPr>
                <w:ilvl w:val="0"/>
                <w:numId w:val="43"/>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självständigt kunna planera, genomföra och utvärdera undervisning med utgångspunkt i teorier, styrdokument och beprövad erfarenhet</w:t>
            </w:r>
          </w:p>
        </w:tc>
      </w:tr>
      <w:tr w:rsidR="00F05707" w:rsidRPr="00204253" w14:paraId="20165C46" w14:textId="77777777" w:rsidTr="005971CD">
        <w:trPr>
          <w:trHeight w:val="1809"/>
        </w:trPr>
        <w:tc>
          <w:tcPr>
            <w:tcW w:w="8982" w:type="dxa"/>
          </w:tcPr>
          <w:p w14:paraId="322A3F21" w14:textId="4189F712" w:rsidR="008C6196" w:rsidRDefault="008C6196" w:rsidP="008C6196">
            <w:pPr>
              <w:rPr>
                <w:rFonts w:eastAsia="Times New Roman" w:cs="Times New Roman"/>
                <w:color w:val="000000" w:themeColor="text1"/>
                <w:sz w:val="22"/>
                <w:szCs w:val="22"/>
              </w:rPr>
            </w:pPr>
            <w:r>
              <w:rPr>
                <w:rFonts w:eastAsia="Times New Roman" w:cs="Times New Roman"/>
                <w:color w:val="000000" w:themeColor="text1"/>
                <w:sz w:val="22"/>
                <w:szCs w:val="22"/>
              </w:rPr>
              <w:t>Exempel: Studenten…</w:t>
            </w:r>
          </w:p>
          <w:p w14:paraId="7AFD1806" w14:textId="06FC81F9" w:rsidR="00EB786C" w:rsidRPr="000A1E60" w:rsidRDefault="00EB786C" w:rsidP="000A1E60">
            <w:pPr>
              <w:rPr>
                <w:rFonts w:asciiTheme="majorHAnsi" w:hAnsiTheme="majorHAnsi"/>
                <w:bCs/>
                <w:i/>
                <w:sz w:val="20"/>
                <w:szCs w:val="20"/>
              </w:rPr>
            </w:pPr>
          </w:p>
          <w:p w14:paraId="60669AD4" w14:textId="749F3D4A" w:rsidR="00F05707" w:rsidRPr="0079210F" w:rsidRDefault="00C367BF" w:rsidP="00752F0D">
            <w:pPr>
              <w:pStyle w:val="Liststycke"/>
              <w:numPr>
                <w:ilvl w:val="0"/>
                <w:numId w:val="36"/>
              </w:numPr>
              <w:rPr>
                <w:rFonts w:eastAsia="Times New Roman" w:cs="Times New Roman"/>
                <w:b/>
                <w:color w:val="000000" w:themeColor="text1"/>
                <w:sz w:val="20"/>
                <w:szCs w:val="20"/>
              </w:rPr>
            </w:pPr>
            <w:r>
              <w:rPr>
                <w:rFonts w:asciiTheme="majorHAnsi" w:hAnsiTheme="majorHAnsi"/>
                <w:bCs/>
                <w:i/>
                <w:sz w:val="20"/>
                <w:szCs w:val="20"/>
              </w:rPr>
              <w:t>v</w:t>
            </w:r>
            <w:r w:rsidR="0057541D">
              <w:rPr>
                <w:rFonts w:asciiTheme="majorHAnsi" w:hAnsiTheme="majorHAnsi"/>
                <w:bCs/>
                <w:i/>
                <w:sz w:val="20"/>
                <w:szCs w:val="20"/>
              </w:rPr>
              <w:t>isar god förmåga att organisera un</w:t>
            </w:r>
            <w:r w:rsidR="00644F1A">
              <w:rPr>
                <w:rFonts w:asciiTheme="majorHAnsi" w:hAnsiTheme="majorHAnsi"/>
                <w:bCs/>
                <w:i/>
                <w:sz w:val="20"/>
                <w:szCs w:val="20"/>
              </w:rPr>
              <w:t>d</w:t>
            </w:r>
            <w:r w:rsidR="0057541D">
              <w:rPr>
                <w:rFonts w:asciiTheme="majorHAnsi" w:hAnsiTheme="majorHAnsi"/>
                <w:bCs/>
                <w:i/>
                <w:sz w:val="20"/>
                <w:szCs w:val="20"/>
              </w:rPr>
              <w:t>ervisning</w:t>
            </w:r>
            <w:r w:rsidR="00263341">
              <w:rPr>
                <w:rFonts w:asciiTheme="majorHAnsi" w:hAnsiTheme="majorHAnsi"/>
                <w:bCs/>
                <w:i/>
                <w:sz w:val="20"/>
                <w:szCs w:val="20"/>
              </w:rPr>
              <w:t>en samt</w:t>
            </w:r>
            <w:r w:rsidR="0057541D">
              <w:rPr>
                <w:rFonts w:asciiTheme="majorHAnsi" w:hAnsiTheme="majorHAnsi"/>
                <w:bCs/>
                <w:i/>
                <w:sz w:val="20"/>
                <w:szCs w:val="20"/>
              </w:rPr>
              <w:t xml:space="preserve"> att välja lämpliga</w:t>
            </w:r>
            <w:r w:rsidR="00CD3A08">
              <w:rPr>
                <w:rFonts w:asciiTheme="majorHAnsi" w:hAnsiTheme="majorHAnsi"/>
                <w:bCs/>
                <w:i/>
                <w:sz w:val="20"/>
                <w:szCs w:val="20"/>
              </w:rPr>
              <w:t xml:space="preserve"> </w:t>
            </w:r>
            <w:r w:rsidR="00644F1A">
              <w:rPr>
                <w:rFonts w:asciiTheme="majorHAnsi" w:hAnsiTheme="majorHAnsi"/>
                <w:bCs/>
                <w:i/>
                <w:sz w:val="20"/>
                <w:szCs w:val="20"/>
              </w:rPr>
              <w:t xml:space="preserve">aktiviteter </w:t>
            </w:r>
            <w:r w:rsidR="00CD3A08">
              <w:rPr>
                <w:rFonts w:asciiTheme="majorHAnsi" w:hAnsiTheme="majorHAnsi"/>
                <w:bCs/>
                <w:i/>
                <w:sz w:val="20"/>
                <w:szCs w:val="20"/>
              </w:rPr>
              <w:t>och</w:t>
            </w:r>
            <w:r w:rsidR="00263341">
              <w:rPr>
                <w:rFonts w:asciiTheme="majorHAnsi" w:hAnsiTheme="majorHAnsi"/>
                <w:bCs/>
                <w:i/>
                <w:sz w:val="20"/>
                <w:szCs w:val="20"/>
              </w:rPr>
              <w:t xml:space="preserve"> </w:t>
            </w:r>
            <w:r w:rsidR="007A645A">
              <w:rPr>
                <w:rFonts w:asciiTheme="majorHAnsi" w:hAnsiTheme="majorHAnsi"/>
                <w:bCs/>
                <w:i/>
                <w:sz w:val="20"/>
                <w:szCs w:val="20"/>
              </w:rPr>
              <w:t>material kopplat till valda förmågemål och centralt innehåll</w:t>
            </w:r>
          </w:p>
          <w:p w14:paraId="241A4D5B" w14:textId="284D94B5" w:rsidR="00861CCA" w:rsidRPr="00763405" w:rsidRDefault="00C367BF" w:rsidP="00763405">
            <w:pPr>
              <w:pStyle w:val="Liststycke"/>
              <w:numPr>
                <w:ilvl w:val="0"/>
                <w:numId w:val="36"/>
              </w:numPr>
              <w:rPr>
                <w:rFonts w:asciiTheme="majorHAnsi" w:eastAsia="Times New Roman" w:hAnsiTheme="majorHAnsi" w:cstheme="majorHAnsi"/>
                <w:bCs/>
                <w:i/>
                <w:iCs/>
                <w:color w:val="000000" w:themeColor="text1"/>
                <w:sz w:val="20"/>
                <w:szCs w:val="20"/>
              </w:rPr>
            </w:pPr>
            <w:r>
              <w:rPr>
                <w:rFonts w:asciiTheme="majorHAnsi" w:hAnsiTheme="majorHAnsi" w:cstheme="majorHAnsi"/>
                <w:bCs/>
                <w:i/>
                <w:iCs/>
                <w:color w:val="000000" w:themeColor="text1"/>
                <w:sz w:val="20"/>
                <w:szCs w:val="20"/>
              </w:rPr>
              <w:t>v</w:t>
            </w:r>
            <w:r w:rsidR="0079210F" w:rsidRPr="0079210F">
              <w:rPr>
                <w:rFonts w:asciiTheme="majorHAnsi" w:hAnsiTheme="majorHAnsi" w:cstheme="majorHAnsi"/>
                <w:bCs/>
                <w:i/>
                <w:iCs/>
                <w:color w:val="000000" w:themeColor="text1"/>
                <w:sz w:val="20"/>
                <w:szCs w:val="20"/>
              </w:rPr>
              <w:t>isar god förmåga att</w:t>
            </w:r>
            <w:r w:rsidR="00BC4534">
              <w:rPr>
                <w:rFonts w:asciiTheme="majorHAnsi" w:hAnsiTheme="majorHAnsi" w:cstheme="majorHAnsi"/>
                <w:bCs/>
                <w:i/>
                <w:iCs/>
                <w:color w:val="000000" w:themeColor="text1"/>
                <w:sz w:val="20"/>
                <w:szCs w:val="20"/>
              </w:rPr>
              <w:t xml:space="preserve"> </w:t>
            </w:r>
            <w:r w:rsidR="00CF3D50">
              <w:rPr>
                <w:rFonts w:asciiTheme="majorHAnsi" w:hAnsiTheme="majorHAnsi" w:cstheme="majorHAnsi"/>
                <w:bCs/>
                <w:i/>
                <w:iCs/>
                <w:color w:val="000000" w:themeColor="text1"/>
                <w:sz w:val="20"/>
                <w:szCs w:val="20"/>
              </w:rPr>
              <w:t>identifiera elevernas lärande</w:t>
            </w:r>
            <w:r w:rsidR="000F6917">
              <w:rPr>
                <w:rFonts w:asciiTheme="majorHAnsi" w:hAnsiTheme="majorHAnsi" w:cstheme="majorHAnsi"/>
                <w:bCs/>
                <w:i/>
                <w:iCs/>
                <w:color w:val="000000" w:themeColor="text1"/>
                <w:sz w:val="20"/>
                <w:szCs w:val="20"/>
              </w:rPr>
              <w:t xml:space="preserve"> utifrån </w:t>
            </w:r>
            <w:r w:rsidR="00AC05DC">
              <w:rPr>
                <w:rFonts w:asciiTheme="majorHAnsi" w:hAnsiTheme="majorHAnsi" w:cstheme="majorHAnsi"/>
                <w:bCs/>
                <w:i/>
                <w:iCs/>
                <w:color w:val="000000" w:themeColor="text1"/>
                <w:sz w:val="20"/>
                <w:szCs w:val="20"/>
              </w:rPr>
              <w:t>de mål som valts</w:t>
            </w:r>
          </w:p>
        </w:tc>
      </w:tr>
      <w:tr w:rsidR="00F05707" w:rsidRPr="004740D0" w14:paraId="7715ABDD" w14:textId="77777777" w:rsidTr="00752F0D">
        <w:trPr>
          <w:trHeight w:val="5367"/>
        </w:trPr>
        <w:tc>
          <w:tcPr>
            <w:tcW w:w="8982" w:type="dxa"/>
          </w:tcPr>
          <w:p w14:paraId="14DEB675" w14:textId="60FE2C3D" w:rsidR="00F05707" w:rsidRDefault="00F05707" w:rsidP="00C1044D">
            <w:pPr>
              <w:pStyle w:val="Default"/>
              <w:spacing w:after="31"/>
              <w:rPr>
                <w:rFonts w:asciiTheme="majorHAnsi" w:hAnsiTheme="majorHAnsi"/>
                <w:sz w:val="20"/>
                <w:szCs w:val="20"/>
              </w:rPr>
            </w:pPr>
            <w:r>
              <w:rPr>
                <w:rFonts w:asciiTheme="majorHAnsi" w:hAnsiTheme="majorHAnsi"/>
                <w:sz w:val="20"/>
                <w:szCs w:val="20"/>
              </w:rPr>
              <w:t>Har studenten nått de förväntade studieresultate</w:t>
            </w:r>
            <w:r w:rsidR="00F373FC">
              <w:rPr>
                <w:rFonts w:asciiTheme="majorHAnsi" w:hAnsiTheme="majorHAnsi"/>
                <w:sz w:val="20"/>
                <w:szCs w:val="20"/>
              </w:rPr>
              <w:t>n</w:t>
            </w:r>
            <w:r>
              <w:rPr>
                <w:rFonts w:asciiTheme="majorHAnsi" w:hAnsiTheme="majorHAnsi"/>
                <w:sz w:val="20"/>
                <w:szCs w:val="20"/>
              </w:rPr>
              <w:t>?</w:t>
            </w:r>
          </w:p>
          <w:p w14:paraId="3F0A75DA" w14:textId="77777777" w:rsidR="00F05707" w:rsidRDefault="00F05707" w:rsidP="00C1044D">
            <w:pPr>
              <w:pStyle w:val="Default"/>
              <w:spacing w:after="31"/>
              <w:rPr>
                <w:rFonts w:asciiTheme="majorHAnsi" w:hAnsiTheme="majorHAnsi"/>
                <w:sz w:val="20"/>
                <w:szCs w:val="20"/>
              </w:rPr>
            </w:pPr>
          </w:p>
          <w:p w14:paraId="40FA6146" w14:textId="01C14383" w:rsidR="00F05707" w:rsidRDefault="00790C7F" w:rsidP="00C1044D">
            <w:pPr>
              <w:pStyle w:val="Default"/>
              <w:spacing w:after="31"/>
              <w:rPr>
                <w:rFonts w:asciiTheme="majorHAnsi" w:hAnsiTheme="majorHAnsi"/>
                <w:sz w:val="20"/>
                <w:szCs w:val="20"/>
              </w:rPr>
            </w:pPr>
            <w:r>
              <w:rPr>
                <w:rFonts w:asciiTheme="majorHAnsi" w:hAnsiTheme="majorHAnsi"/>
                <w:sz w:val="20"/>
                <w:szCs w:val="20"/>
              </w:rPr>
              <w:t xml:space="preserve">                 Nej</w:t>
            </w:r>
            <w:r w:rsidR="00F05707">
              <w:rPr>
                <w:rFonts w:asciiTheme="majorHAnsi" w:hAnsiTheme="majorHAnsi"/>
                <w:sz w:val="20"/>
                <w:szCs w:val="20"/>
              </w:rPr>
              <w:t xml:space="preserve">                                                                     </w:t>
            </w:r>
            <w:r>
              <w:rPr>
                <w:rFonts w:asciiTheme="majorHAnsi" w:hAnsiTheme="majorHAnsi"/>
                <w:sz w:val="20"/>
                <w:szCs w:val="20"/>
              </w:rPr>
              <w:t xml:space="preserve">   </w:t>
            </w:r>
            <w:r w:rsidR="00F05707">
              <w:rPr>
                <w:rFonts w:asciiTheme="majorHAnsi" w:hAnsiTheme="majorHAnsi"/>
                <w:sz w:val="20"/>
                <w:szCs w:val="20"/>
              </w:rPr>
              <w:t>Ja                                                     Ja, med hög kvalitet</w:t>
            </w:r>
            <w:r w:rsidR="00F05707">
              <w:rPr>
                <w:rFonts w:asciiTheme="majorHAnsi" w:hAnsiTheme="majorHAnsi"/>
                <w:noProof/>
                <w:sz w:val="20"/>
                <w:szCs w:val="20"/>
              </w:rPr>
              <mc:AlternateContent>
                <mc:Choice Requires="wps">
                  <w:drawing>
                    <wp:anchor distT="0" distB="0" distL="114300" distR="114300" simplePos="0" relativeHeight="251672576" behindDoc="0" locked="0" layoutInCell="1" allowOverlap="1" wp14:anchorId="59791B38" wp14:editId="16162144">
                      <wp:simplePos x="0" y="0"/>
                      <wp:positionH relativeFrom="column">
                        <wp:posOffset>4737100</wp:posOffset>
                      </wp:positionH>
                      <wp:positionV relativeFrom="paragraph">
                        <wp:posOffset>175895</wp:posOffset>
                      </wp:positionV>
                      <wp:extent cx="361950" cy="3714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8262E50">
                    <v:rect id="Rektangel 4" style="position:absolute;margin-left:373pt;margin-top:13.85pt;width:2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41719c" strokeweight="1pt" w14:anchorId="791432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"/>
                  </w:pict>
                </mc:Fallback>
              </mc:AlternateContent>
            </w:r>
          </w:p>
          <w:p w14:paraId="6072A0EE" w14:textId="77777777" w:rsidR="00F05707" w:rsidRDefault="00F05707" w:rsidP="00C1044D">
            <w:pPr>
              <w:pStyle w:val="Default"/>
              <w:spacing w:after="3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A06F316" wp14:editId="27A8747A">
                      <wp:simplePos x="0" y="0"/>
                      <wp:positionH relativeFrom="column">
                        <wp:posOffset>2622550</wp:posOffset>
                      </wp:positionH>
                      <wp:positionV relativeFrom="paragraph">
                        <wp:posOffset>26670</wp:posOffset>
                      </wp:positionV>
                      <wp:extent cx="361950" cy="371475"/>
                      <wp:effectExtent l="0" t="0" r="19050" b="28575"/>
                      <wp:wrapNone/>
                      <wp:docPr id="3" name="Rektangel 3"/>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4160555">
                    <v:rect id="Rektangel 3" style="position:absolute;margin-left:206.5pt;margin-top:2.1pt;width:28.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41719c" strokeweight="1pt" w14:anchorId="724B52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"/>
                  </w:pict>
                </mc:Fallback>
              </mc:AlternateContent>
            </w:r>
            <w:r>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4892BDD" wp14:editId="1D6471F6">
                      <wp:simplePos x="0" y="0"/>
                      <wp:positionH relativeFrom="column">
                        <wp:posOffset>390525</wp:posOffset>
                      </wp:positionH>
                      <wp:positionV relativeFrom="paragraph">
                        <wp:posOffset>24130</wp:posOffset>
                      </wp:positionV>
                      <wp:extent cx="361950" cy="3714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361950"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D31A06">
                    <v:rect id="Rektangel 2" style="position:absolute;margin-left:30.75pt;margin-top:1.9pt;width:28.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1f4d78 [1604]" strokeweight="1pt" w14:anchorId="4F7641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"/>
                  </w:pict>
                </mc:Fallback>
              </mc:AlternateContent>
            </w:r>
          </w:p>
          <w:p w14:paraId="2894B6E2" w14:textId="77777777" w:rsidR="00F05707" w:rsidRDefault="00F05707" w:rsidP="00C1044D">
            <w:pPr>
              <w:pStyle w:val="Default"/>
              <w:spacing w:after="31"/>
              <w:rPr>
                <w:rFonts w:asciiTheme="majorHAnsi" w:hAnsiTheme="majorHAnsi"/>
                <w:sz w:val="20"/>
                <w:szCs w:val="20"/>
              </w:rPr>
            </w:pPr>
          </w:p>
          <w:p w14:paraId="6C38CF92" w14:textId="77777777" w:rsidR="00F05707" w:rsidRDefault="00F05707" w:rsidP="00C1044D">
            <w:pPr>
              <w:pStyle w:val="Default"/>
              <w:spacing w:after="31"/>
              <w:rPr>
                <w:rFonts w:asciiTheme="majorHAnsi" w:hAnsiTheme="majorHAnsi"/>
                <w:sz w:val="20"/>
                <w:szCs w:val="20"/>
              </w:rPr>
            </w:pPr>
          </w:p>
          <w:p w14:paraId="5A7FFB37" w14:textId="77777777" w:rsidR="00F05707" w:rsidRDefault="00F05707" w:rsidP="00C1044D">
            <w:pPr>
              <w:pStyle w:val="Default"/>
              <w:spacing w:after="31"/>
              <w:rPr>
                <w:rFonts w:asciiTheme="majorHAnsi" w:hAnsiTheme="majorHAnsi"/>
                <w:sz w:val="20"/>
                <w:szCs w:val="20"/>
              </w:rPr>
            </w:pPr>
          </w:p>
          <w:p w14:paraId="520EC996" w14:textId="77777777" w:rsidR="005B2837" w:rsidRDefault="005B2837" w:rsidP="005B2837">
            <w:pPr>
              <w:pStyle w:val="Default"/>
              <w:spacing w:after="31"/>
              <w:rPr>
                <w:rFonts w:asciiTheme="majorHAnsi" w:hAnsiTheme="majorHAnsi"/>
                <w:sz w:val="20"/>
                <w:szCs w:val="20"/>
              </w:rPr>
            </w:pPr>
            <w:r>
              <w:rPr>
                <w:rFonts w:asciiTheme="majorHAnsi" w:hAnsiTheme="majorHAnsi"/>
                <w:sz w:val="20"/>
                <w:szCs w:val="20"/>
              </w:rPr>
              <w:t>Motivering till bedömning:</w:t>
            </w:r>
          </w:p>
          <w:p w14:paraId="6695FF30" w14:textId="77777777" w:rsidR="005B2837" w:rsidRDefault="005B2837" w:rsidP="005B2837">
            <w:pPr>
              <w:pStyle w:val="Default"/>
              <w:spacing w:after="31"/>
              <w:rPr>
                <w:rFonts w:asciiTheme="majorHAnsi" w:hAnsiTheme="majorHAnsi"/>
                <w:sz w:val="20"/>
                <w:szCs w:val="20"/>
              </w:rPr>
            </w:pPr>
          </w:p>
          <w:p w14:paraId="61E56D07" w14:textId="7183D435" w:rsidR="005B2837" w:rsidRDefault="005B2837" w:rsidP="005B2837">
            <w:pPr>
              <w:pStyle w:val="Default"/>
              <w:spacing w:after="31"/>
              <w:rPr>
                <w:rFonts w:asciiTheme="majorHAnsi" w:hAnsiTheme="majorHAnsi"/>
                <w:sz w:val="20"/>
                <w:szCs w:val="20"/>
              </w:rPr>
            </w:pPr>
          </w:p>
          <w:p w14:paraId="74684815" w14:textId="2E37B18A" w:rsidR="005B2837" w:rsidRDefault="005B2837" w:rsidP="005B2837">
            <w:pPr>
              <w:pStyle w:val="Default"/>
              <w:spacing w:after="31"/>
              <w:rPr>
                <w:rFonts w:asciiTheme="majorHAnsi" w:hAnsiTheme="majorHAnsi"/>
                <w:sz w:val="20"/>
                <w:szCs w:val="20"/>
              </w:rPr>
            </w:pPr>
          </w:p>
          <w:p w14:paraId="04E61C65" w14:textId="77777777" w:rsidR="005B2837" w:rsidRDefault="005B2837" w:rsidP="005B2837">
            <w:pPr>
              <w:pStyle w:val="Default"/>
              <w:spacing w:after="31"/>
              <w:rPr>
                <w:rFonts w:asciiTheme="majorHAnsi" w:hAnsiTheme="majorHAnsi"/>
                <w:sz w:val="20"/>
                <w:szCs w:val="20"/>
              </w:rPr>
            </w:pPr>
          </w:p>
          <w:p w14:paraId="7C7F7055" w14:textId="77777777" w:rsidR="005B2837" w:rsidRDefault="005B2837" w:rsidP="005B2837">
            <w:pPr>
              <w:pStyle w:val="Default"/>
              <w:spacing w:after="31"/>
              <w:rPr>
                <w:rFonts w:asciiTheme="majorHAnsi" w:hAnsiTheme="majorHAnsi"/>
                <w:sz w:val="20"/>
                <w:szCs w:val="20"/>
              </w:rPr>
            </w:pPr>
          </w:p>
          <w:p w14:paraId="4DCABD03" w14:textId="32337E42" w:rsidR="005B2837" w:rsidRDefault="005B2837" w:rsidP="005B2837">
            <w:pPr>
              <w:pStyle w:val="Default"/>
              <w:spacing w:after="31"/>
              <w:rPr>
                <w:rFonts w:asciiTheme="majorHAnsi" w:hAnsiTheme="majorHAnsi"/>
                <w:sz w:val="20"/>
                <w:szCs w:val="20"/>
              </w:rPr>
            </w:pPr>
            <w:r>
              <w:rPr>
                <w:rFonts w:asciiTheme="majorHAnsi" w:hAnsiTheme="majorHAnsi"/>
                <w:sz w:val="20"/>
                <w:szCs w:val="20"/>
              </w:rPr>
              <w:t>Det här kan studenten utveckla:</w:t>
            </w:r>
          </w:p>
          <w:p w14:paraId="7AD54B76" w14:textId="5E002209" w:rsidR="00F05707" w:rsidRDefault="00F05707" w:rsidP="00C1044D">
            <w:pPr>
              <w:pStyle w:val="Default"/>
              <w:spacing w:after="31"/>
              <w:rPr>
                <w:rFonts w:asciiTheme="majorHAnsi" w:hAnsiTheme="majorHAnsi"/>
                <w:sz w:val="20"/>
                <w:szCs w:val="20"/>
              </w:rPr>
            </w:pPr>
          </w:p>
          <w:p w14:paraId="63BCEFF1" w14:textId="77777777" w:rsidR="00F05707" w:rsidRDefault="00F05707" w:rsidP="00C1044D">
            <w:pPr>
              <w:pStyle w:val="Default"/>
              <w:spacing w:after="31"/>
              <w:rPr>
                <w:rFonts w:asciiTheme="majorHAnsi" w:hAnsiTheme="majorHAnsi"/>
                <w:sz w:val="20"/>
                <w:szCs w:val="20"/>
              </w:rPr>
            </w:pPr>
          </w:p>
          <w:p w14:paraId="624DD6FA" w14:textId="77777777" w:rsidR="00F05707" w:rsidRDefault="00F05707" w:rsidP="00C1044D">
            <w:pPr>
              <w:pStyle w:val="Default"/>
              <w:spacing w:after="31"/>
              <w:rPr>
                <w:rFonts w:asciiTheme="majorHAnsi" w:hAnsiTheme="majorHAnsi"/>
                <w:sz w:val="20"/>
                <w:szCs w:val="20"/>
              </w:rPr>
            </w:pPr>
          </w:p>
          <w:p w14:paraId="5F3D1A46" w14:textId="77777777" w:rsidR="00F05707" w:rsidRDefault="00F05707" w:rsidP="00C1044D">
            <w:pPr>
              <w:pStyle w:val="Default"/>
              <w:spacing w:after="31"/>
              <w:rPr>
                <w:rFonts w:asciiTheme="majorHAnsi" w:hAnsiTheme="majorHAnsi"/>
                <w:sz w:val="20"/>
                <w:szCs w:val="20"/>
              </w:rPr>
            </w:pPr>
          </w:p>
          <w:p w14:paraId="66521C54" w14:textId="77777777" w:rsidR="00F05707" w:rsidRPr="004740D0" w:rsidRDefault="00F05707" w:rsidP="00C1044D">
            <w:pPr>
              <w:pStyle w:val="Default"/>
              <w:spacing w:after="31"/>
              <w:rPr>
                <w:rFonts w:asciiTheme="majorHAnsi" w:hAnsiTheme="majorHAnsi"/>
                <w:sz w:val="20"/>
                <w:szCs w:val="20"/>
              </w:rPr>
            </w:pPr>
          </w:p>
        </w:tc>
      </w:tr>
    </w:tbl>
    <w:p w14:paraId="3DF7BCD3" w14:textId="664286C5" w:rsidR="0019132C" w:rsidRDefault="0019132C" w:rsidP="009D2757">
      <w:pPr>
        <w:rPr>
          <w:rFonts w:asciiTheme="majorHAnsi" w:hAnsiTheme="majorHAnsi"/>
          <w:b/>
          <w:sz w:val="20"/>
          <w:szCs w:val="20"/>
        </w:rPr>
      </w:pPr>
    </w:p>
    <w:p w14:paraId="610A477D" w14:textId="7F94A68B" w:rsidR="00327F43" w:rsidRDefault="00327F43">
      <w:pPr>
        <w:spacing w:after="160" w:line="259" w:lineRule="auto"/>
        <w:rPr>
          <w:rFonts w:asciiTheme="majorHAnsi" w:hAnsiTheme="majorHAnsi"/>
          <w:b/>
          <w:sz w:val="20"/>
          <w:szCs w:val="20"/>
        </w:rPr>
      </w:pPr>
    </w:p>
    <w:tbl>
      <w:tblPr>
        <w:tblStyle w:val="Tabellrutnt"/>
        <w:tblW w:w="8992" w:type="dxa"/>
        <w:tblLook w:val="04A0" w:firstRow="1" w:lastRow="0" w:firstColumn="1" w:lastColumn="0" w:noHBand="0" w:noVBand="1"/>
      </w:tblPr>
      <w:tblGrid>
        <w:gridCol w:w="8992"/>
      </w:tblGrid>
      <w:tr w:rsidR="00327F43" w:rsidRPr="00327F43" w14:paraId="6E8B541B" w14:textId="77777777" w:rsidTr="00DA6B2E">
        <w:trPr>
          <w:trHeight w:val="1609"/>
        </w:trPr>
        <w:tc>
          <w:tcPr>
            <w:tcW w:w="8992" w:type="dxa"/>
            <w:shd w:val="clear" w:color="auto" w:fill="A8D08D" w:themeFill="accent6" w:themeFillTint="99"/>
          </w:tcPr>
          <w:p w14:paraId="384EFA4D" w14:textId="6B2D6C56" w:rsidR="00EC5E9C" w:rsidRPr="005971CD" w:rsidRDefault="00AB2670" w:rsidP="00EC5E9C">
            <w:pPr>
              <w:rPr>
                <w:rFonts w:eastAsia="Times New Roman" w:cstheme="minorHAnsi"/>
                <w:b/>
                <w:bCs/>
                <w:color w:val="000000"/>
                <w:sz w:val="22"/>
                <w:szCs w:val="22"/>
              </w:rPr>
            </w:pPr>
            <w:r w:rsidRPr="005971CD">
              <w:rPr>
                <w:rFonts w:eastAsia="Times New Roman" w:cstheme="minorHAnsi"/>
                <w:b/>
                <w:bCs/>
                <w:color w:val="000000"/>
                <w:sz w:val="22"/>
                <w:szCs w:val="22"/>
              </w:rPr>
              <w:lastRenderedPageBreak/>
              <w:t xml:space="preserve">Tema: </w:t>
            </w:r>
            <w:r w:rsidR="00EC5E9C" w:rsidRPr="005971CD">
              <w:rPr>
                <w:rFonts w:eastAsia="Times New Roman" w:cstheme="minorHAnsi"/>
                <w:b/>
                <w:bCs/>
                <w:color w:val="000000"/>
                <w:sz w:val="22"/>
                <w:szCs w:val="22"/>
              </w:rPr>
              <w:t>Ämnesdidaktik och ämneskunskap</w:t>
            </w:r>
          </w:p>
          <w:p w14:paraId="48A211E2" w14:textId="0C94E1A6" w:rsidR="00AB2670" w:rsidRPr="005971CD" w:rsidRDefault="00AB2670" w:rsidP="00EC5E9C">
            <w:pPr>
              <w:rPr>
                <w:rFonts w:eastAsia="Times New Roman" w:cstheme="minorHAnsi"/>
                <w:b/>
                <w:bCs/>
                <w:color w:val="000000"/>
                <w:sz w:val="22"/>
                <w:szCs w:val="22"/>
              </w:rPr>
            </w:pPr>
          </w:p>
          <w:p w14:paraId="46A148EA" w14:textId="4704286B" w:rsidR="00AB2670" w:rsidRPr="005971CD" w:rsidRDefault="00AB2670" w:rsidP="00EC5E9C">
            <w:pPr>
              <w:rPr>
                <w:rFonts w:eastAsia="Times New Roman" w:cstheme="minorHAnsi"/>
                <w:b/>
                <w:bCs/>
                <w:color w:val="000000"/>
                <w:sz w:val="22"/>
                <w:szCs w:val="22"/>
              </w:rPr>
            </w:pPr>
            <w:r w:rsidRPr="005971CD">
              <w:rPr>
                <w:rFonts w:eastAsia="Times New Roman" w:cstheme="minorHAnsi"/>
                <w:b/>
                <w:bCs/>
                <w:color w:val="000000"/>
                <w:sz w:val="22"/>
                <w:szCs w:val="22"/>
              </w:rPr>
              <w:t>Motsvarar FSR:</w:t>
            </w:r>
          </w:p>
          <w:p w14:paraId="47FB0F60" w14:textId="77777777" w:rsidR="00391876" w:rsidRPr="000C5D3A" w:rsidRDefault="00391876" w:rsidP="0058342D">
            <w:pPr>
              <w:numPr>
                <w:ilvl w:val="0"/>
                <w:numId w:val="44"/>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visa fördjupad kunskap om elevers lärande och kunskapsutveckling i de ämnen man undervisar i</w:t>
            </w:r>
          </w:p>
          <w:p w14:paraId="0589B364" w14:textId="77777777" w:rsidR="00391876" w:rsidRPr="000C5D3A" w:rsidRDefault="00391876" w:rsidP="0058342D">
            <w:pPr>
              <w:numPr>
                <w:ilvl w:val="0"/>
                <w:numId w:val="44"/>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kunna redogöra för och diskutera olika didaktiska strategier för undervisning och lärande i förskoleklass och tidiga skolår utifrån svensk och internationell forskning</w:t>
            </w:r>
          </w:p>
          <w:p w14:paraId="0EB3AAD2" w14:textId="77777777" w:rsidR="00391876" w:rsidRPr="000C5D3A" w:rsidRDefault="00391876" w:rsidP="0058342D">
            <w:pPr>
              <w:numPr>
                <w:ilvl w:val="0"/>
                <w:numId w:val="44"/>
              </w:numPr>
              <w:spacing w:before="100" w:beforeAutospacing="1" w:after="100" w:afterAutospacing="1"/>
              <w:rPr>
                <w:rFonts w:asciiTheme="majorHAnsi" w:eastAsia="Times New Roman" w:hAnsiTheme="majorHAnsi" w:cstheme="majorHAnsi"/>
                <w:sz w:val="20"/>
                <w:szCs w:val="20"/>
              </w:rPr>
            </w:pPr>
            <w:r w:rsidRPr="000C5D3A">
              <w:rPr>
                <w:rFonts w:asciiTheme="majorHAnsi" w:eastAsia="Times New Roman" w:hAnsiTheme="majorHAnsi" w:cstheme="majorHAnsi"/>
                <w:sz w:val="20"/>
                <w:szCs w:val="20"/>
              </w:rPr>
              <w:t>visa fördjupad kunskap om val av undervisningsmaterial utifrån kursplanernas direktiv och elevernas intresse, förutsättningar och behov</w:t>
            </w:r>
          </w:p>
          <w:p w14:paraId="7055BC72" w14:textId="77777777" w:rsidR="006821BA" w:rsidRPr="00A86E5E" w:rsidRDefault="006821BA" w:rsidP="0058342D">
            <w:pPr>
              <w:numPr>
                <w:ilvl w:val="0"/>
                <w:numId w:val="44"/>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självständigt kunna planera, genomföra och utvärdera undervisning med utgångspunkt i teorier, styrdokument och beprövad erfarenhet</w:t>
            </w:r>
          </w:p>
          <w:p w14:paraId="242B57BA" w14:textId="6A4C3991" w:rsidR="006821BA" w:rsidRDefault="006821BA" w:rsidP="0058342D">
            <w:pPr>
              <w:numPr>
                <w:ilvl w:val="0"/>
                <w:numId w:val="44"/>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använda, anpassa och utveckla sitt ledarskap och sin ämnesdidaktiska förmåga i relation till elevers skilda förkunskaper, intressen och förutsättningar</w:t>
            </w:r>
          </w:p>
          <w:p w14:paraId="09496278" w14:textId="3B2C4B8D" w:rsidR="0058342D" w:rsidRPr="00A45CFE" w:rsidRDefault="0058342D" w:rsidP="00A45CFE">
            <w:pPr>
              <w:numPr>
                <w:ilvl w:val="0"/>
                <w:numId w:val="44"/>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kunna dokumentera, bedöma och skriftligt och muntligt kommunicera barns språk-, läs-, skriv- och matematikutveckling ur ett första- och andraspråksperspektiv</w:t>
            </w:r>
          </w:p>
          <w:p w14:paraId="4021DF96" w14:textId="64707D67" w:rsidR="00327F43" w:rsidRPr="00A45CFE" w:rsidRDefault="001E59A0" w:rsidP="00A45CFE">
            <w:pPr>
              <w:numPr>
                <w:ilvl w:val="0"/>
                <w:numId w:val="44"/>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att använda IKT, skönlitteratur och estetiska lärprocesser i undervisningen</w:t>
            </w:r>
          </w:p>
        </w:tc>
      </w:tr>
      <w:tr w:rsidR="00327F43" w:rsidRPr="00204253" w14:paraId="4E9EEAFC" w14:textId="77777777" w:rsidTr="005B2837">
        <w:trPr>
          <w:trHeight w:val="2051"/>
        </w:trPr>
        <w:tc>
          <w:tcPr>
            <w:tcW w:w="8992" w:type="dxa"/>
          </w:tcPr>
          <w:p w14:paraId="096C40FD" w14:textId="02AD10E3" w:rsidR="008C6196" w:rsidRDefault="008C6196" w:rsidP="008C6196">
            <w:pPr>
              <w:rPr>
                <w:rFonts w:eastAsia="Times New Roman" w:cs="Times New Roman"/>
                <w:color w:val="000000" w:themeColor="text1"/>
                <w:sz w:val="22"/>
                <w:szCs w:val="22"/>
              </w:rPr>
            </w:pPr>
            <w:r w:rsidRPr="004740D0">
              <w:rPr>
                <w:rFonts w:eastAsia="Times New Roman" w:cs="Times New Roman"/>
                <w:color w:val="000000" w:themeColor="text1"/>
                <w:sz w:val="22"/>
                <w:szCs w:val="22"/>
              </w:rPr>
              <w:t>Exempel: Studenten….</w:t>
            </w:r>
          </w:p>
          <w:p w14:paraId="48232C73" w14:textId="77777777" w:rsidR="008C6196" w:rsidRDefault="008C6196" w:rsidP="008C6196">
            <w:pPr>
              <w:rPr>
                <w:rFonts w:eastAsia="Times New Roman" w:cs="Times New Roman"/>
                <w:color w:val="000000" w:themeColor="text1"/>
                <w:sz w:val="22"/>
                <w:szCs w:val="22"/>
              </w:rPr>
            </w:pPr>
          </w:p>
          <w:p w14:paraId="2CFB1499" w14:textId="3B260BEC" w:rsidR="0040460B" w:rsidRPr="00F373FC" w:rsidRDefault="00C367BF" w:rsidP="00C1044D">
            <w:pPr>
              <w:pStyle w:val="Default"/>
              <w:numPr>
                <w:ilvl w:val="0"/>
                <w:numId w:val="38"/>
              </w:numPr>
              <w:rPr>
                <w:rFonts w:asciiTheme="majorHAnsi" w:hAnsiTheme="majorHAnsi"/>
                <w:bCs/>
                <w:i/>
                <w:color w:val="auto"/>
                <w:sz w:val="20"/>
                <w:szCs w:val="20"/>
              </w:rPr>
            </w:pPr>
            <w:r>
              <w:rPr>
                <w:rFonts w:asciiTheme="majorHAnsi" w:hAnsiTheme="majorHAnsi"/>
                <w:bCs/>
                <w:i/>
                <w:color w:val="auto"/>
                <w:sz w:val="20"/>
                <w:szCs w:val="20"/>
              </w:rPr>
              <w:t>g</w:t>
            </w:r>
            <w:r w:rsidR="008733E3">
              <w:rPr>
                <w:rFonts w:asciiTheme="majorHAnsi" w:hAnsiTheme="majorHAnsi"/>
                <w:bCs/>
                <w:i/>
                <w:color w:val="auto"/>
                <w:sz w:val="20"/>
                <w:szCs w:val="20"/>
              </w:rPr>
              <w:t xml:space="preserve">ör </w:t>
            </w:r>
            <w:r w:rsidR="00D52EE7">
              <w:rPr>
                <w:rFonts w:asciiTheme="majorHAnsi" w:hAnsiTheme="majorHAnsi"/>
                <w:bCs/>
                <w:i/>
                <w:color w:val="auto"/>
                <w:sz w:val="20"/>
                <w:szCs w:val="20"/>
              </w:rPr>
              <w:t>ändamålsenliga didaktiska val och kan motivera dem på ett relevant sätt</w:t>
            </w:r>
          </w:p>
          <w:p w14:paraId="4F08EC8A" w14:textId="5F3BDDAB" w:rsidR="0040460B" w:rsidRDefault="00C367BF" w:rsidP="00C1044D">
            <w:pPr>
              <w:pStyle w:val="Default"/>
              <w:numPr>
                <w:ilvl w:val="0"/>
                <w:numId w:val="38"/>
              </w:numPr>
              <w:rPr>
                <w:rFonts w:asciiTheme="majorHAnsi" w:hAnsiTheme="majorHAnsi"/>
                <w:b/>
                <w:i/>
                <w:color w:val="auto"/>
                <w:sz w:val="20"/>
                <w:szCs w:val="20"/>
              </w:rPr>
            </w:pPr>
            <w:r>
              <w:rPr>
                <w:rFonts w:asciiTheme="majorHAnsi" w:hAnsiTheme="majorHAnsi"/>
                <w:bCs/>
                <w:i/>
                <w:color w:val="auto"/>
                <w:sz w:val="20"/>
                <w:szCs w:val="20"/>
              </w:rPr>
              <w:t>d</w:t>
            </w:r>
            <w:r w:rsidR="0040460B" w:rsidRPr="00F373FC">
              <w:rPr>
                <w:rFonts w:asciiTheme="majorHAnsi" w:hAnsiTheme="majorHAnsi"/>
                <w:bCs/>
                <w:i/>
                <w:color w:val="auto"/>
                <w:sz w:val="20"/>
                <w:szCs w:val="20"/>
              </w:rPr>
              <w:t>iskutera</w:t>
            </w:r>
            <w:r w:rsidR="00AB2670" w:rsidRPr="00F373FC">
              <w:rPr>
                <w:rFonts w:asciiTheme="majorHAnsi" w:hAnsiTheme="majorHAnsi"/>
                <w:bCs/>
                <w:i/>
                <w:color w:val="auto"/>
                <w:sz w:val="20"/>
                <w:szCs w:val="20"/>
              </w:rPr>
              <w:t>r</w:t>
            </w:r>
            <w:r w:rsidR="0040460B" w:rsidRPr="00F373FC">
              <w:rPr>
                <w:rFonts w:asciiTheme="majorHAnsi" w:hAnsiTheme="majorHAnsi"/>
                <w:bCs/>
                <w:i/>
                <w:color w:val="auto"/>
                <w:sz w:val="20"/>
                <w:szCs w:val="20"/>
              </w:rPr>
              <w:t xml:space="preserve"> sin egen, och andras, undervisning utifrån en planering och dess utfall.</w:t>
            </w:r>
            <w:r w:rsidR="0040460B">
              <w:rPr>
                <w:rFonts w:asciiTheme="majorHAnsi" w:hAnsiTheme="majorHAnsi"/>
                <w:b/>
                <w:i/>
                <w:color w:val="auto"/>
                <w:sz w:val="20"/>
                <w:szCs w:val="20"/>
              </w:rPr>
              <w:t xml:space="preserve"> </w:t>
            </w:r>
          </w:p>
          <w:p w14:paraId="402ECE3C" w14:textId="0BFA2A22" w:rsidR="00B108C3" w:rsidRDefault="00C367BF" w:rsidP="00C1044D">
            <w:pPr>
              <w:pStyle w:val="Default"/>
              <w:numPr>
                <w:ilvl w:val="0"/>
                <w:numId w:val="38"/>
              </w:numPr>
              <w:rPr>
                <w:rFonts w:asciiTheme="majorHAnsi" w:hAnsiTheme="majorHAnsi"/>
                <w:bCs/>
                <w:i/>
                <w:color w:val="auto"/>
                <w:sz w:val="20"/>
                <w:szCs w:val="20"/>
              </w:rPr>
            </w:pPr>
            <w:r>
              <w:rPr>
                <w:rFonts w:asciiTheme="majorHAnsi" w:hAnsiTheme="majorHAnsi"/>
                <w:bCs/>
                <w:i/>
                <w:color w:val="auto"/>
                <w:sz w:val="20"/>
                <w:szCs w:val="20"/>
              </w:rPr>
              <w:t>p</w:t>
            </w:r>
            <w:r w:rsidR="006447FA" w:rsidRPr="00E05FFD">
              <w:rPr>
                <w:rFonts w:asciiTheme="majorHAnsi" w:hAnsiTheme="majorHAnsi"/>
                <w:bCs/>
                <w:i/>
                <w:color w:val="auto"/>
                <w:sz w:val="20"/>
                <w:szCs w:val="20"/>
              </w:rPr>
              <w:t xml:space="preserve">lanerar och genomför undervisning </w:t>
            </w:r>
            <w:r w:rsidR="00F51463" w:rsidRPr="00E05FFD">
              <w:rPr>
                <w:rFonts w:asciiTheme="majorHAnsi" w:hAnsiTheme="majorHAnsi"/>
                <w:bCs/>
                <w:i/>
                <w:color w:val="auto"/>
                <w:sz w:val="20"/>
                <w:szCs w:val="20"/>
              </w:rPr>
              <w:t>som ger eleverna möjlighet att möta</w:t>
            </w:r>
            <w:r w:rsidR="004137DB" w:rsidRPr="00E05FFD">
              <w:rPr>
                <w:rFonts w:asciiTheme="majorHAnsi" w:hAnsiTheme="majorHAnsi"/>
                <w:bCs/>
                <w:i/>
                <w:color w:val="auto"/>
                <w:sz w:val="20"/>
                <w:szCs w:val="20"/>
              </w:rPr>
              <w:t xml:space="preserve"> och bearbeta</w:t>
            </w:r>
            <w:r w:rsidR="00F51463" w:rsidRPr="00E05FFD">
              <w:rPr>
                <w:rFonts w:asciiTheme="majorHAnsi" w:hAnsiTheme="majorHAnsi"/>
                <w:bCs/>
                <w:i/>
                <w:color w:val="auto"/>
                <w:sz w:val="20"/>
                <w:szCs w:val="20"/>
              </w:rPr>
              <w:t xml:space="preserve"> </w:t>
            </w:r>
            <w:r w:rsidR="00C10EF7" w:rsidRPr="00E05FFD">
              <w:rPr>
                <w:rFonts w:asciiTheme="majorHAnsi" w:hAnsiTheme="majorHAnsi"/>
                <w:bCs/>
                <w:i/>
                <w:color w:val="auto"/>
                <w:sz w:val="20"/>
                <w:szCs w:val="20"/>
              </w:rPr>
              <w:t>stoffet</w:t>
            </w:r>
            <w:r w:rsidR="00F41690" w:rsidRPr="00E05FFD">
              <w:rPr>
                <w:rFonts w:asciiTheme="majorHAnsi" w:hAnsiTheme="majorHAnsi"/>
                <w:bCs/>
                <w:i/>
                <w:color w:val="auto"/>
                <w:sz w:val="20"/>
                <w:szCs w:val="20"/>
              </w:rPr>
              <w:t xml:space="preserve"> på olika sätt </w:t>
            </w:r>
          </w:p>
          <w:p w14:paraId="351FB45D" w14:textId="05011ADF" w:rsidR="00CD65DC" w:rsidRDefault="00C367BF" w:rsidP="00C1044D">
            <w:pPr>
              <w:pStyle w:val="Default"/>
              <w:numPr>
                <w:ilvl w:val="0"/>
                <w:numId w:val="38"/>
              </w:numPr>
              <w:rPr>
                <w:rFonts w:asciiTheme="majorHAnsi" w:hAnsiTheme="majorHAnsi"/>
                <w:bCs/>
                <w:i/>
                <w:color w:val="auto"/>
                <w:sz w:val="20"/>
                <w:szCs w:val="20"/>
              </w:rPr>
            </w:pPr>
            <w:r>
              <w:rPr>
                <w:rFonts w:asciiTheme="majorHAnsi" w:hAnsiTheme="majorHAnsi"/>
                <w:bCs/>
                <w:i/>
                <w:color w:val="auto"/>
                <w:sz w:val="20"/>
                <w:szCs w:val="20"/>
              </w:rPr>
              <w:t>k</w:t>
            </w:r>
            <w:r w:rsidR="00AF1EFD">
              <w:rPr>
                <w:rFonts w:asciiTheme="majorHAnsi" w:hAnsiTheme="majorHAnsi"/>
                <w:bCs/>
                <w:i/>
                <w:color w:val="auto"/>
                <w:sz w:val="20"/>
                <w:szCs w:val="20"/>
              </w:rPr>
              <w:t>an identifiera elevers lärande</w:t>
            </w:r>
            <w:r w:rsidR="00B72DE2">
              <w:rPr>
                <w:rFonts w:asciiTheme="majorHAnsi" w:hAnsiTheme="majorHAnsi"/>
                <w:bCs/>
                <w:i/>
                <w:color w:val="auto"/>
                <w:sz w:val="20"/>
                <w:szCs w:val="20"/>
              </w:rPr>
              <w:t xml:space="preserve"> och behov i gruppen samt </w:t>
            </w:r>
            <w:r w:rsidR="007F2C3C">
              <w:rPr>
                <w:rFonts w:asciiTheme="majorHAnsi" w:hAnsiTheme="majorHAnsi"/>
                <w:bCs/>
                <w:i/>
                <w:color w:val="auto"/>
                <w:sz w:val="20"/>
                <w:szCs w:val="20"/>
              </w:rPr>
              <w:t>göra lämpliga anpass</w:t>
            </w:r>
            <w:r w:rsidR="005F22CA">
              <w:rPr>
                <w:rFonts w:asciiTheme="majorHAnsi" w:hAnsiTheme="majorHAnsi"/>
                <w:bCs/>
                <w:i/>
                <w:color w:val="auto"/>
                <w:sz w:val="20"/>
                <w:szCs w:val="20"/>
              </w:rPr>
              <w:t>n</w:t>
            </w:r>
            <w:r w:rsidR="007F2C3C">
              <w:rPr>
                <w:rFonts w:asciiTheme="majorHAnsi" w:hAnsiTheme="majorHAnsi"/>
                <w:bCs/>
                <w:i/>
                <w:color w:val="auto"/>
                <w:sz w:val="20"/>
                <w:szCs w:val="20"/>
              </w:rPr>
              <w:t>ingar</w:t>
            </w:r>
          </w:p>
          <w:p w14:paraId="4460BF7D" w14:textId="47F24A78" w:rsidR="007F2C3C" w:rsidRPr="00E05FFD" w:rsidRDefault="007F2C3C" w:rsidP="000A08C4">
            <w:pPr>
              <w:pStyle w:val="Default"/>
              <w:ind w:left="720"/>
              <w:rPr>
                <w:rFonts w:asciiTheme="majorHAnsi" w:hAnsiTheme="majorHAnsi"/>
                <w:bCs/>
                <w:i/>
                <w:color w:val="auto"/>
                <w:sz w:val="20"/>
                <w:szCs w:val="20"/>
              </w:rPr>
            </w:pPr>
          </w:p>
        </w:tc>
      </w:tr>
      <w:tr w:rsidR="00327F43" w:rsidRPr="004740D0" w14:paraId="0AABC9A8" w14:textId="77777777" w:rsidTr="00752F0D">
        <w:trPr>
          <w:trHeight w:val="7352"/>
        </w:trPr>
        <w:tc>
          <w:tcPr>
            <w:tcW w:w="8992" w:type="dxa"/>
          </w:tcPr>
          <w:p w14:paraId="41A9B7D0" w14:textId="77777777" w:rsidR="00327F43" w:rsidRDefault="00327F43" w:rsidP="00C1044D">
            <w:pPr>
              <w:pStyle w:val="Default"/>
              <w:spacing w:after="31"/>
              <w:rPr>
                <w:rFonts w:asciiTheme="majorHAnsi" w:hAnsiTheme="majorHAnsi"/>
                <w:sz w:val="20"/>
                <w:szCs w:val="20"/>
              </w:rPr>
            </w:pPr>
          </w:p>
          <w:p w14:paraId="09B8B3EB" w14:textId="77777777" w:rsidR="00F373FC" w:rsidRDefault="00F373FC" w:rsidP="00F373FC">
            <w:pPr>
              <w:pStyle w:val="Default"/>
              <w:spacing w:after="31"/>
              <w:rPr>
                <w:rFonts w:asciiTheme="majorHAnsi" w:hAnsiTheme="majorHAnsi"/>
                <w:sz w:val="20"/>
                <w:szCs w:val="20"/>
              </w:rPr>
            </w:pPr>
            <w:r>
              <w:rPr>
                <w:rFonts w:asciiTheme="majorHAnsi" w:hAnsiTheme="majorHAnsi"/>
                <w:sz w:val="20"/>
                <w:szCs w:val="20"/>
              </w:rPr>
              <w:t>Har studenten nått de förväntade studieresultaten?</w:t>
            </w:r>
          </w:p>
          <w:p w14:paraId="6636A0F5" w14:textId="77777777" w:rsidR="00327F43" w:rsidRDefault="00327F43" w:rsidP="00C1044D">
            <w:pPr>
              <w:pStyle w:val="Default"/>
              <w:spacing w:after="31"/>
              <w:rPr>
                <w:rFonts w:asciiTheme="majorHAnsi" w:hAnsiTheme="majorHAnsi"/>
                <w:sz w:val="20"/>
                <w:szCs w:val="20"/>
              </w:rPr>
            </w:pPr>
          </w:p>
          <w:p w14:paraId="51A285D0" w14:textId="6E47997B" w:rsidR="00327F43" w:rsidRDefault="00790C7F" w:rsidP="00C1044D">
            <w:pPr>
              <w:pStyle w:val="Default"/>
              <w:spacing w:after="31"/>
              <w:rPr>
                <w:rFonts w:asciiTheme="majorHAnsi" w:hAnsiTheme="majorHAnsi"/>
                <w:sz w:val="20"/>
                <w:szCs w:val="20"/>
              </w:rPr>
            </w:pPr>
            <w:r>
              <w:rPr>
                <w:rFonts w:asciiTheme="majorHAnsi" w:hAnsiTheme="majorHAnsi"/>
                <w:sz w:val="20"/>
                <w:szCs w:val="20"/>
              </w:rPr>
              <w:t xml:space="preserve">                 Nej</w:t>
            </w:r>
            <w:r w:rsidR="00327F43">
              <w:rPr>
                <w:rFonts w:asciiTheme="majorHAnsi" w:hAnsiTheme="majorHAnsi"/>
                <w:sz w:val="20"/>
                <w:szCs w:val="20"/>
              </w:rPr>
              <w:t xml:space="preserve">        </w:t>
            </w:r>
            <w:r>
              <w:rPr>
                <w:rFonts w:asciiTheme="majorHAnsi" w:hAnsiTheme="majorHAnsi"/>
                <w:sz w:val="20"/>
                <w:szCs w:val="20"/>
              </w:rPr>
              <w:t xml:space="preserve">  </w:t>
            </w:r>
            <w:r w:rsidR="00327F43">
              <w:rPr>
                <w:rFonts w:asciiTheme="majorHAnsi" w:hAnsiTheme="majorHAnsi"/>
                <w:sz w:val="20"/>
                <w:szCs w:val="20"/>
              </w:rPr>
              <w:t xml:space="preserve">                                                           </w:t>
            </w:r>
            <w:r>
              <w:rPr>
                <w:rFonts w:asciiTheme="majorHAnsi" w:hAnsiTheme="majorHAnsi"/>
                <w:sz w:val="20"/>
                <w:szCs w:val="20"/>
              </w:rPr>
              <w:t xml:space="preserve">   </w:t>
            </w:r>
            <w:r w:rsidR="00327F43">
              <w:rPr>
                <w:rFonts w:asciiTheme="majorHAnsi" w:hAnsiTheme="majorHAnsi"/>
                <w:sz w:val="20"/>
                <w:szCs w:val="20"/>
              </w:rPr>
              <w:t>Ja                                                     Ja, med hög kvalitet</w:t>
            </w:r>
            <w:r w:rsidR="00327F43">
              <w:rPr>
                <w:rFonts w:asciiTheme="majorHAnsi" w:hAnsiTheme="majorHAnsi"/>
                <w:noProof/>
                <w:sz w:val="20"/>
                <w:szCs w:val="20"/>
              </w:rPr>
              <mc:AlternateContent>
                <mc:Choice Requires="wps">
                  <w:drawing>
                    <wp:anchor distT="0" distB="0" distL="114300" distR="114300" simplePos="0" relativeHeight="251677696" behindDoc="0" locked="0" layoutInCell="1" allowOverlap="1" wp14:anchorId="39E4F1F8" wp14:editId="1F237849">
                      <wp:simplePos x="0" y="0"/>
                      <wp:positionH relativeFrom="column">
                        <wp:posOffset>4737100</wp:posOffset>
                      </wp:positionH>
                      <wp:positionV relativeFrom="paragraph">
                        <wp:posOffset>175895</wp:posOffset>
                      </wp:positionV>
                      <wp:extent cx="361950" cy="371475"/>
                      <wp:effectExtent l="0" t="0" r="19050" b="28575"/>
                      <wp:wrapNone/>
                      <wp:docPr id="15" name="Rektangel 15"/>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7F7CB62">
                    <v:rect id="Rektangel 15" style="position:absolute;margin-left:373pt;margin-top:13.85pt;width:28.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4107E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"/>
                  </w:pict>
                </mc:Fallback>
              </mc:AlternateContent>
            </w:r>
          </w:p>
          <w:p w14:paraId="62F46B28" w14:textId="77777777" w:rsidR="00327F43" w:rsidRDefault="00327F43" w:rsidP="00C1044D">
            <w:pPr>
              <w:pStyle w:val="Default"/>
              <w:spacing w:after="3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76672" behindDoc="0" locked="0" layoutInCell="1" allowOverlap="1" wp14:anchorId="2ECA3D0C" wp14:editId="1F94B580">
                      <wp:simplePos x="0" y="0"/>
                      <wp:positionH relativeFrom="column">
                        <wp:posOffset>2622550</wp:posOffset>
                      </wp:positionH>
                      <wp:positionV relativeFrom="paragraph">
                        <wp:posOffset>26670</wp:posOffset>
                      </wp:positionV>
                      <wp:extent cx="361950" cy="3714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2BA191">
                    <v:rect id="Rektangel 16" style="position:absolute;margin-left:206.5pt;margin-top:2.1pt;width:28.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304F65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"/>
                  </w:pict>
                </mc:Fallback>
              </mc:AlternateContent>
            </w:r>
            <w:r>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2703B58F" wp14:editId="5459026B">
                      <wp:simplePos x="0" y="0"/>
                      <wp:positionH relativeFrom="column">
                        <wp:posOffset>390525</wp:posOffset>
                      </wp:positionH>
                      <wp:positionV relativeFrom="paragraph">
                        <wp:posOffset>24130</wp:posOffset>
                      </wp:positionV>
                      <wp:extent cx="361950" cy="3714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8A0E952">
                    <v:rect id="Rektangel 17" style="position:absolute;margin-left:30.75pt;margin-top:1.9pt;width:28.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6A390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"/>
                  </w:pict>
                </mc:Fallback>
              </mc:AlternateContent>
            </w:r>
          </w:p>
          <w:p w14:paraId="55BFBB44" w14:textId="77777777" w:rsidR="00327F43" w:rsidRDefault="00327F43" w:rsidP="00C1044D">
            <w:pPr>
              <w:pStyle w:val="Default"/>
              <w:spacing w:after="31"/>
              <w:rPr>
                <w:rFonts w:asciiTheme="majorHAnsi" w:hAnsiTheme="majorHAnsi"/>
                <w:sz w:val="20"/>
                <w:szCs w:val="20"/>
              </w:rPr>
            </w:pPr>
          </w:p>
          <w:p w14:paraId="37800276" w14:textId="77777777" w:rsidR="00327F43" w:rsidRDefault="00327F43" w:rsidP="00C1044D">
            <w:pPr>
              <w:pStyle w:val="Default"/>
              <w:spacing w:after="31"/>
              <w:rPr>
                <w:rFonts w:asciiTheme="majorHAnsi" w:hAnsiTheme="majorHAnsi"/>
                <w:sz w:val="20"/>
                <w:szCs w:val="20"/>
              </w:rPr>
            </w:pPr>
          </w:p>
          <w:p w14:paraId="44EB2BC7" w14:textId="77777777" w:rsidR="00327F43" w:rsidRDefault="00327F43" w:rsidP="00C1044D">
            <w:pPr>
              <w:pStyle w:val="Default"/>
              <w:spacing w:after="31"/>
              <w:rPr>
                <w:rFonts w:asciiTheme="majorHAnsi" w:hAnsiTheme="majorHAnsi"/>
                <w:sz w:val="20"/>
                <w:szCs w:val="20"/>
              </w:rPr>
            </w:pPr>
          </w:p>
          <w:p w14:paraId="53D2C80F" w14:textId="77777777" w:rsidR="005B2837" w:rsidRDefault="00327F43" w:rsidP="005B2837">
            <w:pPr>
              <w:pStyle w:val="Default"/>
              <w:spacing w:after="31"/>
              <w:rPr>
                <w:rFonts w:asciiTheme="majorHAnsi" w:hAnsiTheme="majorHAnsi"/>
                <w:sz w:val="20"/>
                <w:szCs w:val="20"/>
                <w:highlight w:val="yellow"/>
              </w:rPr>
            </w:pPr>
            <w:r>
              <w:rPr>
                <w:rFonts w:asciiTheme="majorHAnsi" w:hAnsiTheme="majorHAnsi"/>
                <w:sz w:val="20"/>
                <w:szCs w:val="20"/>
              </w:rPr>
              <w:t xml:space="preserve">Motivering till bedömning: </w:t>
            </w:r>
          </w:p>
          <w:p w14:paraId="1AFA921C" w14:textId="77777777" w:rsidR="005B2837" w:rsidRDefault="005B2837" w:rsidP="005B2837">
            <w:pPr>
              <w:pStyle w:val="Default"/>
              <w:spacing w:after="31"/>
              <w:rPr>
                <w:rFonts w:asciiTheme="majorHAnsi" w:hAnsiTheme="majorHAnsi"/>
                <w:sz w:val="20"/>
                <w:szCs w:val="20"/>
              </w:rPr>
            </w:pPr>
          </w:p>
          <w:p w14:paraId="16263007" w14:textId="77777777" w:rsidR="005B2837" w:rsidRDefault="005B2837" w:rsidP="005B2837">
            <w:pPr>
              <w:pStyle w:val="Default"/>
              <w:spacing w:after="31"/>
              <w:rPr>
                <w:rFonts w:asciiTheme="majorHAnsi" w:hAnsiTheme="majorHAnsi"/>
                <w:sz w:val="20"/>
                <w:szCs w:val="20"/>
              </w:rPr>
            </w:pPr>
          </w:p>
          <w:p w14:paraId="5F0BF35D" w14:textId="06B377B6" w:rsidR="005B2837" w:rsidRDefault="005B2837" w:rsidP="005B2837">
            <w:pPr>
              <w:pStyle w:val="Default"/>
              <w:spacing w:after="31"/>
              <w:rPr>
                <w:rFonts w:asciiTheme="majorHAnsi" w:hAnsiTheme="majorHAnsi"/>
                <w:sz w:val="20"/>
                <w:szCs w:val="20"/>
              </w:rPr>
            </w:pPr>
          </w:p>
          <w:p w14:paraId="2E042A41" w14:textId="5BD319A5" w:rsidR="005B2837" w:rsidRDefault="005B2837" w:rsidP="005B2837">
            <w:pPr>
              <w:pStyle w:val="Default"/>
              <w:spacing w:after="31"/>
              <w:rPr>
                <w:rFonts w:asciiTheme="majorHAnsi" w:hAnsiTheme="majorHAnsi"/>
                <w:sz w:val="20"/>
                <w:szCs w:val="20"/>
              </w:rPr>
            </w:pPr>
          </w:p>
          <w:p w14:paraId="32163E90" w14:textId="67C3D25D" w:rsidR="005B2837" w:rsidRDefault="005B2837" w:rsidP="005B2837">
            <w:pPr>
              <w:pStyle w:val="Default"/>
              <w:spacing w:after="31"/>
              <w:rPr>
                <w:rFonts w:asciiTheme="majorHAnsi" w:hAnsiTheme="majorHAnsi"/>
                <w:sz w:val="20"/>
                <w:szCs w:val="20"/>
              </w:rPr>
            </w:pPr>
          </w:p>
          <w:p w14:paraId="5E6A1EB6" w14:textId="77777777" w:rsidR="00455D22" w:rsidRDefault="00455D22" w:rsidP="005B2837">
            <w:pPr>
              <w:pStyle w:val="Default"/>
              <w:spacing w:after="31"/>
              <w:rPr>
                <w:rFonts w:asciiTheme="majorHAnsi" w:hAnsiTheme="majorHAnsi"/>
                <w:sz w:val="20"/>
                <w:szCs w:val="20"/>
              </w:rPr>
            </w:pPr>
          </w:p>
          <w:p w14:paraId="64F5A8A8" w14:textId="77777777" w:rsidR="005B2837" w:rsidRDefault="005B2837" w:rsidP="005B2837">
            <w:pPr>
              <w:pStyle w:val="Default"/>
              <w:spacing w:after="31"/>
              <w:rPr>
                <w:rFonts w:asciiTheme="majorHAnsi" w:hAnsiTheme="majorHAnsi"/>
                <w:sz w:val="20"/>
                <w:szCs w:val="20"/>
              </w:rPr>
            </w:pPr>
          </w:p>
          <w:p w14:paraId="09C42231" w14:textId="77777777" w:rsidR="005B2837" w:rsidRDefault="005B2837" w:rsidP="005B2837">
            <w:pPr>
              <w:pStyle w:val="Default"/>
              <w:spacing w:after="31"/>
              <w:rPr>
                <w:rFonts w:asciiTheme="majorHAnsi" w:hAnsiTheme="majorHAnsi"/>
                <w:sz w:val="20"/>
                <w:szCs w:val="20"/>
              </w:rPr>
            </w:pPr>
          </w:p>
          <w:p w14:paraId="69C70F21" w14:textId="37AD2DD5" w:rsidR="005B2837" w:rsidRDefault="005B2837" w:rsidP="005B2837">
            <w:pPr>
              <w:pStyle w:val="Default"/>
              <w:spacing w:after="31"/>
              <w:rPr>
                <w:rFonts w:asciiTheme="majorHAnsi" w:hAnsiTheme="majorHAnsi"/>
                <w:sz w:val="20"/>
                <w:szCs w:val="20"/>
              </w:rPr>
            </w:pPr>
            <w:r>
              <w:rPr>
                <w:rFonts w:asciiTheme="majorHAnsi" w:hAnsiTheme="majorHAnsi"/>
                <w:sz w:val="20"/>
                <w:szCs w:val="20"/>
              </w:rPr>
              <w:t>Det här kan studenten utveckla:</w:t>
            </w:r>
          </w:p>
          <w:p w14:paraId="0CFB5301" w14:textId="7DF7FD2D" w:rsidR="00327F43" w:rsidRDefault="00327F43" w:rsidP="00C1044D">
            <w:pPr>
              <w:pStyle w:val="Default"/>
              <w:spacing w:after="31"/>
              <w:rPr>
                <w:rFonts w:asciiTheme="majorHAnsi" w:hAnsiTheme="majorHAnsi"/>
                <w:sz w:val="20"/>
                <w:szCs w:val="20"/>
                <w:highlight w:val="yellow"/>
              </w:rPr>
            </w:pPr>
          </w:p>
          <w:p w14:paraId="523AF81F" w14:textId="77777777" w:rsidR="00327F43" w:rsidRDefault="00327F43" w:rsidP="00C1044D">
            <w:pPr>
              <w:pStyle w:val="Default"/>
              <w:spacing w:after="31"/>
              <w:rPr>
                <w:rFonts w:asciiTheme="majorHAnsi" w:hAnsiTheme="majorHAnsi"/>
                <w:sz w:val="20"/>
                <w:szCs w:val="20"/>
              </w:rPr>
            </w:pPr>
          </w:p>
          <w:p w14:paraId="3B4D9AFF" w14:textId="77777777" w:rsidR="00327F43" w:rsidRDefault="00327F43" w:rsidP="00C1044D">
            <w:pPr>
              <w:pStyle w:val="Default"/>
              <w:spacing w:after="31"/>
              <w:rPr>
                <w:rFonts w:asciiTheme="majorHAnsi" w:hAnsiTheme="majorHAnsi"/>
                <w:sz w:val="20"/>
                <w:szCs w:val="20"/>
              </w:rPr>
            </w:pPr>
          </w:p>
          <w:p w14:paraId="2B400B65" w14:textId="77777777" w:rsidR="00327F43" w:rsidRDefault="00327F43" w:rsidP="00C1044D">
            <w:pPr>
              <w:pStyle w:val="Default"/>
              <w:spacing w:after="31"/>
              <w:rPr>
                <w:rFonts w:asciiTheme="majorHAnsi" w:hAnsiTheme="majorHAnsi"/>
                <w:sz w:val="20"/>
                <w:szCs w:val="20"/>
              </w:rPr>
            </w:pPr>
          </w:p>
          <w:p w14:paraId="5301E49A" w14:textId="77777777" w:rsidR="00327F43" w:rsidRPr="004740D0" w:rsidRDefault="00327F43" w:rsidP="00C1044D">
            <w:pPr>
              <w:pStyle w:val="Default"/>
              <w:spacing w:after="31"/>
              <w:rPr>
                <w:rFonts w:asciiTheme="majorHAnsi" w:hAnsiTheme="majorHAnsi"/>
                <w:sz w:val="20"/>
                <w:szCs w:val="20"/>
              </w:rPr>
            </w:pPr>
          </w:p>
        </w:tc>
      </w:tr>
    </w:tbl>
    <w:p w14:paraId="52201876" w14:textId="72D55A4F" w:rsidR="0019132C" w:rsidRPr="0007399D" w:rsidRDefault="0019132C" w:rsidP="009622C1">
      <w:pPr>
        <w:spacing w:after="160" w:line="259" w:lineRule="auto"/>
        <w:rPr>
          <w:rFonts w:asciiTheme="majorHAnsi" w:hAnsiTheme="majorHAnsi"/>
          <w:b/>
          <w:sz w:val="20"/>
          <w:szCs w:val="20"/>
        </w:rPr>
      </w:pPr>
    </w:p>
    <w:tbl>
      <w:tblPr>
        <w:tblStyle w:val="Tabellrutnt"/>
        <w:tblW w:w="0" w:type="auto"/>
        <w:tblLook w:val="04A0" w:firstRow="1" w:lastRow="0" w:firstColumn="1" w:lastColumn="0" w:noHBand="0" w:noVBand="1"/>
      </w:tblPr>
      <w:tblGrid>
        <w:gridCol w:w="9003"/>
      </w:tblGrid>
      <w:tr w:rsidR="000C04CB" w:rsidRPr="00486669" w14:paraId="2BB4F537" w14:textId="77777777" w:rsidTr="19E43B21">
        <w:trPr>
          <w:trHeight w:val="2069"/>
        </w:trPr>
        <w:tc>
          <w:tcPr>
            <w:tcW w:w="9003" w:type="dxa"/>
            <w:shd w:val="clear" w:color="auto" w:fill="A8D08D" w:themeFill="accent6" w:themeFillTint="99"/>
          </w:tcPr>
          <w:p w14:paraId="361E83F3" w14:textId="42DC6106" w:rsidR="00EC5E9C" w:rsidRPr="005971CD" w:rsidRDefault="003D2B28" w:rsidP="00EC5E9C">
            <w:pPr>
              <w:rPr>
                <w:rFonts w:eastAsia="Times New Roman" w:cstheme="minorHAnsi"/>
                <w:b/>
                <w:bCs/>
                <w:color w:val="000000"/>
                <w:sz w:val="22"/>
                <w:szCs w:val="22"/>
              </w:rPr>
            </w:pPr>
            <w:bookmarkStart w:id="0" w:name="_Hlk64277126"/>
            <w:r w:rsidRPr="005971CD">
              <w:rPr>
                <w:rFonts w:eastAsia="Times New Roman" w:cstheme="minorHAnsi"/>
                <w:b/>
                <w:bCs/>
                <w:color w:val="000000"/>
                <w:sz w:val="22"/>
                <w:szCs w:val="22"/>
              </w:rPr>
              <w:t xml:space="preserve">Tema: </w:t>
            </w:r>
            <w:r w:rsidR="00EC5E9C" w:rsidRPr="005971CD">
              <w:rPr>
                <w:rFonts w:eastAsia="Times New Roman" w:cstheme="minorHAnsi"/>
                <w:b/>
                <w:bCs/>
                <w:color w:val="000000"/>
                <w:sz w:val="22"/>
                <w:szCs w:val="22"/>
              </w:rPr>
              <w:t>Ledarskap</w:t>
            </w:r>
          </w:p>
          <w:p w14:paraId="1B82FFCB" w14:textId="0B9BD5B5" w:rsidR="00A15C89" w:rsidRPr="005971CD" w:rsidRDefault="00A15C89" w:rsidP="00EC5E9C">
            <w:pPr>
              <w:rPr>
                <w:rFonts w:eastAsia="Times New Roman" w:cstheme="minorHAnsi"/>
                <w:b/>
                <w:bCs/>
                <w:color w:val="000000"/>
                <w:sz w:val="22"/>
                <w:szCs w:val="22"/>
              </w:rPr>
            </w:pPr>
          </w:p>
          <w:p w14:paraId="746234C0" w14:textId="14299C24" w:rsidR="00A15C89" w:rsidRPr="005971CD" w:rsidRDefault="00A15C89" w:rsidP="00EC5E9C">
            <w:pPr>
              <w:rPr>
                <w:rFonts w:eastAsia="Times New Roman" w:cstheme="minorHAnsi"/>
                <w:b/>
                <w:bCs/>
                <w:sz w:val="22"/>
                <w:szCs w:val="22"/>
              </w:rPr>
            </w:pPr>
            <w:r w:rsidRPr="005971CD">
              <w:rPr>
                <w:rFonts w:eastAsia="Times New Roman" w:cstheme="minorHAnsi"/>
                <w:b/>
                <w:bCs/>
                <w:color w:val="000000"/>
                <w:sz w:val="22"/>
                <w:szCs w:val="22"/>
              </w:rPr>
              <w:t>Motsvarar FSR:</w:t>
            </w:r>
          </w:p>
          <w:p w14:paraId="4CC7C584" w14:textId="77777777" w:rsidR="00314C1B" w:rsidRPr="00A86E5E" w:rsidRDefault="00314C1B" w:rsidP="00E26172">
            <w:pPr>
              <w:numPr>
                <w:ilvl w:val="0"/>
                <w:numId w:val="45"/>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använda, anpassa och utveckla sitt ledarskap och sin ämnesdidaktiska förmåga i relation till elevers skilda förkunskaper, intressen och förutsättningar</w:t>
            </w:r>
          </w:p>
          <w:p w14:paraId="1FE51C45" w14:textId="5DAD8399" w:rsidR="009C7D8F" w:rsidRDefault="009C7D8F" w:rsidP="00E26172">
            <w:pPr>
              <w:numPr>
                <w:ilvl w:val="0"/>
                <w:numId w:val="45"/>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visa förmåga att kommunicera och tillämpa skolans värdegrund i ett ledarskap präglat av samspel och lyhörd dialog</w:t>
            </w:r>
          </w:p>
          <w:p w14:paraId="54DC8A5D" w14:textId="34B2D0C3" w:rsidR="000C04CB" w:rsidRPr="00E26172" w:rsidRDefault="009C7D8F" w:rsidP="00E26172">
            <w:pPr>
              <w:numPr>
                <w:ilvl w:val="0"/>
                <w:numId w:val="45"/>
              </w:numPr>
              <w:spacing w:before="100" w:beforeAutospacing="1" w:after="100" w:afterAutospacing="1"/>
              <w:rPr>
                <w:rFonts w:asciiTheme="majorHAnsi" w:eastAsia="Times New Roman" w:hAnsiTheme="majorHAnsi" w:cstheme="majorHAnsi"/>
                <w:sz w:val="20"/>
                <w:szCs w:val="20"/>
              </w:rPr>
            </w:pPr>
            <w:r w:rsidRPr="004A74A4">
              <w:rPr>
                <w:rFonts w:asciiTheme="majorHAnsi" w:eastAsia="Times New Roman" w:hAnsiTheme="majorHAnsi" w:cstheme="majorHAnsi"/>
                <w:sz w:val="20"/>
                <w:szCs w:val="20"/>
              </w:rPr>
              <w:t>visa förmåga att bemöta alla elever på ett professionellt sätt</w:t>
            </w:r>
          </w:p>
        </w:tc>
      </w:tr>
      <w:tr w:rsidR="000C04CB" w:rsidRPr="00204253" w14:paraId="2E41BB8E" w14:textId="77777777" w:rsidTr="19E43B21">
        <w:trPr>
          <w:trHeight w:val="2022"/>
        </w:trPr>
        <w:tc>
          <w:tcPr>
            <w:tcW w:w="9003" w:type="dxa"/>
          </w:tcPr>
          <w:p w14:paraId="5E80D5BB" w14:textId="788B194A" w:rsidR="008C6196" w:rsidRDefault="008C6196" w:rsidP="008C6196">
            <w:pPr>
              <w:rPr>
                <w:rFonts w:eastAsia="Times New Roman" w:cs="Times New Roman"/>
                <w:color w:val="000000" w:themeColor="text1"/>
                <w:sz w:val="22"/>
                <w:szCs w:val="22"/>
              </w:rPr>
            </w:pPr>
            <w:r w:rsidRPr="004740D0">
              <w:rPr>
                <w:rFonts w:eastAsia="Times New Roman" w:cs="Times New Roman"/>
                <w:color w:val="000000" w:themeColor="text1"/>
                <w:sz w:val="22"/>
                <w:szCs w:val="22"/>
              </w:rPr>
              <w:t>Exempel: Studenten….</w:t>
            </w:r>
          </w:p>
          <w:p w14:paraId="27A7EFAD" w14:textId="77777777" w:rsidR="008C6196" w:rsidRDefault="008C6196" w:rsidP="008C6196">
            <w:pPr>
              <w:rPr>
                <w:rFonts w:eastAsia="Times New Roman" w:cs="Times New Roman"/>
                <w:color w:val="000000" w:themeColor="text1"/>
                <w:sz w:val="22"/>
                <w:szCs w:val="22"/>
              </w:rPr>
            </w:pPr>
          </w:p>
          <w:p w14:paraId="47372C5F" w14:textId="75A09162" w:rsidR="000C04CB" w:rsidRPr="00FF74C0" w:rsidRDefault="00C367BF" w:rsidP="19E43B21">
            <w:pPr>
              <w:pStyle w:val="Default"/>
              <w:numPr>
                <w:ilvl w:val="0"/>
                <w:numId w:val="38"/>
              </w:numPr>
              <w:spacing w:after="31"/>
              <w:rPr>
                <w:rFonts w:asciiTheme="majorHAnsi" w:hAnsiTheme="majorHAnsi"/>
                <w:b/>
                <w:bCs/>
                <w:i/>
                <w:iCs/>
                <w:color w:val="auto"/>
                <w:sz w:val="20"/>
                <w:szCs w:val="20"/>
              </w:rPr>
            </w:pPr>
            <w:r>
              <w:rPr>
                <w:rFonts w:asciiTheme="majorHAnsi" w:hAnsiTheme="majorHAnsi" w:cstheme="majorBidi"/>
                <w:i/>
                <w:iCs/>
                <w:color w:val="auto"/>
                <w:sz w:val="20"/>
                <w:szCs w:val="20"/>
              </w:rPr>
              <w:t>v</w:t>
            </w:r>
            <w:r w:rsidR="74509472" w:rsidRPr="19E43B21">
              <w:rPr>
                <w:rFonts w:asciiTheme="majorHAnsi" w:hAnsiTheme="majorHAnsi" w:cstheme="majorBidi"/>
                <w:i/>
                <w:iCs/>
                <w:color w:val="auto"/>
                <w:sz w:val="20"/>
                <w:szCs w:val="20"/>
              </w:rPr>
              <w:t>isar trygghet i sin ledarroll och kan använda exempelvi</w:t>
            </w:r>
            <w:r w:rsidR="6C2700BD" w:rsidRPr="19E43B21">
              <w:rPr>
                <w:rFonts w:asciiTheme="majorHAnsi" w:hAnsiTheme="majorHAnsi" w:cstheme="majorBidi"/>
                <w:i/>
                <w:iCs/>
                <w:color w:val="auto"/>
                <w:sz w:val="20"/>
                <w:szCs w:val="20"/>
              </w:rPr>
              <w:t xml:space="preserve">s </w:t>
            </w:r>
            <w:r w:rsidR="74509472" w:rsidRPr="19E43B21">
              <w:rPr>
                <w:rFonts w:asciiTheme="majorHAnsi" w:hAnsiTheme="majorHAnsi" w:cstheme="majorBidi"/>
                <w:i/>
                <w:iCs/>
                <w:color w:val="auto"/>
                <w:sz w:val="20"/>
                <w:szCs w:val="20"/>
              </w:rPr>
              <w:t>röst och</w:t>
            </w:r>
            <w:r w:rsidR="36D57B42" w:rsidRPr="19E43B21">
              <w:rPr>
                <w:rFonts w:asciiTheme="majorHAnsi" w:hAnsiTheme="majorHAnsi" w:cstheme="majorBidi"/>
                <w:i/>
                <w:iCs/>
                <w:color w:val="auto"/>
                <w:sz w:val="20"/>
                <w:szCs w:val="20"/>
              </w:rPr>
              <w:t xml:space="preserve"> </w:t>
            </w:r>
            <w:r w:rsidR="6C2700BD" w:rsidRPr="19E43B21">
              <w:rPr>
                <w:rFonts w:asciiTheme="majorHAnsi" w:hAnsiTheme="majorHAnsi" w:cstheme="majorBidi"/>
                <w:i/>
                <w:iCs/>
                <w:color w:val="auto"/>
                <w:sz w:val="20"/>
                <w:szCs w:val="20"/>
              </w:rPr>
              <w:t>kroppsspråk på ett änd</w:t>
            </w:r>
            <w:r w:rsidR="4B848B73" w:rsidRPr="19E43B21">
              <w:rPr>
                <w:rFonts w:asciiTheme="majorHAnsi" w:hAnsiTheme="majorHAnsi" w:cstheme="majorBidi"/>
                <w:i/>
                <w:iCs/>
                <w:color w:val="auto"/>
                <w:sz w:val="20"/>
                <w:szCs w:val="20"/>
              </w:rPr>
              <w:t>a</w:t>
            </w:r>
            <w:r w:rsidR="6C2700BD" w:rsidRPr="19E43B21">
              <w:rPr>
                <w:rFonts w:asciiTheme="majorHAnsi" w:hAnsiTheme="majorHAnsi" w:cstheme="majorBidi"/>
                <w:i/>
                <w:iCs/>
                <w:color w:val="auto"/>
                <w:sz w:val="20"/>
                <w:szCs w:val="20"/>
              </w:rPr>
              <w:t>målsenligt sätt</w:t>
            </w:r>
          </w:p>
          <w:p w14:paraId="79483F8C" w14:textId="247B8636" w:rsidR="00FF74C0" w:rsidRPr="00BA7737" w:rsidRDefault="00C367BF" w:rsidP="004B58ED">
            <w:pPr>
              <w:pStyle w:val="Default"/>
              <w:numPr>
                <w:ilvl w:val="0"/>
                <w:numId w:val="38"/>
              </w:numPr>
              <w:spacing w:after="31"/>
              <w:rPr>
                <w:rFonts w:asciiTheme="majorHAnsi" w:hAnsiTheme="majorHAnsi"/>
                <w:bCs/>
                <w:i/>
                <w:color w:val="auto"/>
                <w:sz w:val="20"/>
                <w:szCs w:val="20"/>
              </w:rPr>
            </w:pPr>
            <w:r>
              <w:rPr>
                <w:rFonts w:asciiTheme="majorHAnsi" w:hAnsiTheme="majorHAnsi"/>
                <w:bCs/>
                <w:i/>
                <w:color w:val="auto"/>
                <w:sz w:val="20"/>
                <w:szCs w:val="20"/>
              </w:rPr>
              <w:t>ä</w:t>
            </w:r>
            <w:r w:rsidR="00FF74C0" w:rsidRPr="00BA7737">
              <w:rPr>
                <w:rFonts w:asciiTheme="majorHAnsi" w:hAnsiTheme="majorHAnsi"/>
                <w:bCs/>
                <w:i/>
                <w:color w:val="auto"/>
                <w:sz w:val="20"/>
                <w:szCs w:val="20"/>
              </w:rPr>
              <w:t xml:space="preserve">r tydlig </w:t>
            </w:r>
            <w:r w:rsidR="00BA7737" w:rsidRPr="00BA7737">
              <w:rPr>
                <w:rFonts w:asciiTheme="majorHAnsi" w:hAnsiTheme="majorHAnsi"/>
                <w:bCs/>
                <w:i/>
                <w:color w:val="auto"/>
                <w:sz w:val="20"/>
                <w:szCs w:val="20"/>
              </w:rPr>
              <w:t>i instruktioner och skapar en god struktur på lektionerna</w:t>
            </w:r>
          </w:p>
          <w:p w14:paraId="06D3007D" w14:textId="58EC7C6A" w:rsidR="00B631A2" w:rsidRPr="00EA4BD1" w:rsidRDefault="00C367BF" w:rsidP="004B58ED">
            <w:pPr>
              <w:pStyle w:val="Default"/>
              <w:numPr>
                <w:ilvl w:val="0"/>
                <w:numId w:val="38"/>
              </w:numPr>
              <w:spacing w:after="31"/>
              <w:rPr>
                <w:rFonts w:asciiTheme="majorHAnsi" w:hAnsiTheme="majorHAnsi"/>
                <w:b/>
                <w:i/>
                <w:color w:val="auto"/>
                <w:sz w:val="20"/>
                <w:szCs w:val="20"/>
              </w:rPr>
            </w:pPr>
            <w:r>
              <w:rPr>
                <w:rFonts w:asciiTheme="majorHAnsi" w:eastAsiaTheme="minorHAnsi" w:hAnsiTheme="majorHAnsi" w:cs="AppleSystemUIFont"/>
                <w:i/>
                <w:sz w:val="20"/>
                <w:szCs w:val="20"/>
                <w:lang w:eastAsia="en-US"/>
              </w:rPr>
              <w:t>g</w:t>
            </w:r>
            <w:r w:rsidR="00EA4BD1">
              <w:rPr>
                <w:rFonts w:asciiTheme="majorHAnsi" w:eastAsiaTheme="minorHAnsi" w:hAnsiTheme="majorHAnsi" w:cs="AppleSystemUIFont"/>
                <w:i/>
                <w:sz w:val="20"/>
                <w:szCs w:val="20"/>
                <w:lang w:eastAsia="en-US"/>
              </w:rPr>
              <w:t xml:space="preserve">ör </w:t>
            </w:r>
            <w:r w:rsidR="00EA4BD1" w:rsidRPr="00EA4BD1">
              <w:rPr>
                <w:rFonts w:asciiTheme="majorHAnsi" w:eastAsiaTheme="minorHAnsi" w:hAnsiTheme="majorHAnsi" w:cs="AppleSystemUIFont"/>
                <w:i/>
                <w:sz w:val="20"/>
                <w:szCs w:val="20"/>
                <w:lang w:eastAsia="en-US"/>
              </w:rPr>
              <w:t>ändamålsenliga avvägningar</w:t>
            </w:r>
            <w:r w:rsidR="00EA4BD1">
              <w:rPr>
                <w:rFonts w:asciiTheme="majorHAnsi" w:eastAsiaTheme="minorHAnsi" w:hAnsiTheme="majorHAnsi" w:cs="AppleSystemUIFont"/>
                <w:i/>
                <w:sz w:val="20"/>
                <w:szCs w:val="20"/>
                <w:lang w:eastAsia="en-US"/>
              </w:rPr>
              <w:t>, exempelvis gällande gruppsammansättningar</w:t>
            </w:r>
            <w:r w:rsidR="005B5681">
              <w:rPr>
                <w:rFonts w:asciiTheme="majorHAnsi" w:eastAsiaTheme="minorHAnsi" w:hAnsiTheme="majorHAnsi" w:cs="AppleSystemUIFont"/>
                <w:i/>
                <w:sz w:val="20"/>
                <w:szCs w:val="20"/>
                <w:lang w:eastAsia="en-US"/>
              </w:rPr>
              <w:t xml:space="preserve"> och</w:t>
            </w:r>
            <w:r w:rsidR="00EA4BD1">
              <w:rPr>
                <w:rFonts w:asciiTheme="majorHAnsi" w:eastAsiaTheme="minorHAnsi" w:hAnsiTheme="majorHAnsi" w:cs="AppleSystemUIFont"/>
                <w:i/>
                <w:sz w:val="20"/>
                <w:szCs w:val="20"/>
                <w:lang w:eastAsia="en-US"/>
              </w:rPr>
              <w:t xml:space="preserve"> placeringar i klassrummet.</w:t>
            </w:r>
          </w:p>
          <w:p w14:paraId="793D3369" w14:textId="28A58DBC" w:rsidR="00EA4BD1" w:rsidRDefault="00C367BF" w:rsidP="004B58ED">
            <w:pPr>
              <w:pStyle w:val="Default"/>
              <w:numPr>
                <w:ilvl w:val="0"/>
                <w:numId w:val="38"/>
              </w:numPr>
              <w:spacing w:after="31"/>
              <w:rPr>
                <w:rFonts w:asciiTheme="majorHAnsi" w:hAnsiTheme="majorHAnsi"/>
                <w:bCs/>
                <w:i/>
                <w:color w:val="auto"/>
                <w:sz w:val="20"/>
                <w:szCs w:val="20"/>
              </w:rPr>
            </w:pPr>
            <w:r>
              <w:rPr>
                <w:rFonts w:asciiTheme="majorHAnsi" w:hAnsiTheme="majorHAnsi"/>
                <w:bCs/>
                <w:i/>
                <w:color w:val="auto"/>
                <w:sz w:val="20"/>
                <w:szCs w:val="20"/>
              </w:rPr>
              <w:t>b</w:t>
            </w:r>
            <w:r w:rsidR="00D77F8E">
              <w:rPr>
                <w:rFonts w:asciiTheme="majorHAnsi" w:hAnsiTheme="majorHAnsi"/>
                <w:bCs/>
                <w:i/>
                <w:color w:val="auto"/>
                <w:sz w:val="20"/>
                <w:szCs w:val="20"/>
              </w:rPr>
              <w:t>emöter eleverna respektfullt och bygger goda relationer</w:t>
            </w:r>
          </w:p>
          <w:p w14:paraId="63D2EFAD" w14:textId="4610453E" w:rsidR="006D7F84" w:rsidRPr="00EA4BD1" w:rsidRDefault="006D7F84" w:rsidP="005B5681">
            <w:pPr>
              <w:pStyle w:val="Default"/>
              <w:spacing w:after="31"/>
              <w:rPr>
                <w:rFonts w:asciiTheme="majorHAnsi" w:hAnsiTheme="majorHAnsi"/>
                <w:bCs/>
                <w:i/>
                <w:color w:val="auto"/>
                <w:sz w:val="20"/>
                <w:szCs w:val="20"/>
              </w:rPr>
            </w:pPr>
          </w:p>
        </w:tc>
      </w:tr>
      <w:tr w:rsidR="000C04CB" w:rsidRPr="004740D0" w14:paraId="52AF3F78" w14:textId="77777777" w:rsidTr="19E43B21">
        <w:trPr>
          <w:trHeight w:val="8222"/>
        </w:trPr>
        <w:tc>
          <w:tcPr>
            <w:tcW w:w="9003" w:type="dxa"/>
          </w:tcPr>
          <w:p w14:paraId="2AC50C28" w14:textId="77777777" w:rsidR="000C04CB" w:rsidRDefault="000C04CB" w:rsidP="00C1044D">
            <w:pPr>
              <w:pStyle w:val="Default"/>
              <w:spacing w:after="31"/>
              <w:rPr>
                <w:rFonts w:asciiTheme="majorHAnsi" w:hAnsiTheme="majorHAnsi"/>
                <w:sz w:val="20"/>
                <w:szCs w:val="20"/>
              </w:rPr>
            </w:pPr>
          </w:p>
          <w:p w14:paraId="64701EA4" w14:textId="53369B95" w:rsidR="000C04CB" w:rsidRDefault="000C04CB" w:rsidP="00C1044D">
            <w:pPr>
              <w:pStyle w:val="Default"/>
              <w:spacing w:after="31"/>
              <w:rPr>
                <w:rFonts w:asciiTheme="majorHAnsi" w:hAnsiTheme="majorHAnsi"/>
                <w:sz w:val="20"/>
                <w:szCs w:val="20"/>
              </w:rPr>
            </w:pPr>
            <w:r>
              <w:rPr>
                <w:rFonts w:asciiTheme="majorHAnsi" w:hAnsiTheme="majorHAnsi"/>
                <w:sz w:val="20"/>
                <w:szCs w:val="20"/>
              </w:rPr>
              <w:t>Har studenten nått de</w:t>
            </w:r>
            <w:r w:rsidR="008C6196">
              <w:rPr>
                <w:rFonts w:asciiTheme="majorHAnsi" w:hAnsiTheme="majorHAnsi"/>
                <w:sz w:val="20"/>
                <w:szCs w:val="20"/>
              </w:rPr>
              <w:t>t</w:t>
            </w:r>
            <w:r>
              <w:rPr>
                <w:rFonts w:asciiTheme="majorHAnsi" w:hAnsiTheme="majorHAnsi"/>
                <w:sz w:val="20"/>
                <w:szCs w:val="20"/>
              </w:rPr>
              <w:t xml:space="preserve"> förväntade studieresultatet?</w:t>
            </w:r>
          </w:p>
          <w:p w14:paraId="3C5457B0" w14:textId="77777777" w:rsidR="000C04CB" w:rsidRDefault="000C04CB" w:rsidP="00C1044D">
            <w:pPr>
              <w:pStyle w:val="Default"/>
              <w:spacing w:after="31"/>
              <w:rPr>
                <w:rFonts w:asciiTheme="majorHAnsi" w:hAnsiTheme="majorHAnsi"/>
                <w:sz w:val="20"/>
                <w:szCs w:val="20"/>
              </w:rPr>
            </w:pPr>
          </w:p>
          <w:p w14:paraId="57229EA7" w14:textId="4BD7F9EC" w:rsidR="000C04CB" w:rsidRDefault="00790C7F" w:rsidP="00C1044D">
            <w:pPr>
              <w:pStyle w:val="Default"/>
              <w:spacing w:after="31"/>
              <w:rPr>
                <w:rFonts w:asciiTheme="majorHAnsi" w:hAnsiTheme="majorHAnsi"/>
                <w:sz w:val="20"/>
                <w:szCs w:val="20"/>
              </w:rPr>
            </w:pPr>
            <w:r>
              <w:rPr>
                <w:rFonts w:asciiTheme="majorHAnsi" w:hAnsiTheme="majorHAnsi"/>
                <w:sz w:val="20"/>
                <w:szCs w:val="20"/>
              </w:rPr>
              <w:t xml:space="preserve">                 Nej</w:t>
            </w:r>
            <w:r w:rsidR="000C04CB">
              <w:rPr>
                <w:rFonts w:asciiTheme="majorHAnsi" w:hAnsiTheme="majorHAnsi"/>
                <w:sz w:val="20"/>
                <w:szCs w:val="20"/>
              </w:rPr>
              <w:t xml:space="preserve">                                                                     </w:t>
            </w:r>
            <w:r>
              <w:rPr>
                <w:rFonts w:asciiTheme="majorHAnsi" w:hAnsiTheme="majorHAnsi"/>
                <w:sz w:val="20"/>
                <w:szCs w:val="20"/>
              </w:rPr>
              <w:t xml:space="preserve">   </w:t>
            </w:r>
            <w:r w:rsidR="000C04CB">
              <w:rPr>
                <w:rFonts w:asciiTheme="majorHAnsi" w:hAnsiTheme="majorHAnsi"/>
                <w:sz w:val="20"/>
                <w:szCs w:val="20"/>
              </w:rPr>
              <w:t>Ja                                                     Ja, med hög kvalitet</w:t>
            </w:r>
            <w:r w:rsidR="000C04CB">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668B7C6A" wp14:editId="1030D77C">
                      <wp:simplePos x="0" y="0"/>
                      <wp:positionH relativeFrom="column">
                        <wp:posOffset>4737100</wp:posOffset>
                      </wp:positionH>
                      <wp:positionV relativeFrom="paragraph">
                        <wp:posOffset>175895</wp:posOffset>
                      </wp:positionV>
                      <wp:extent cx="361950" cy="3714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851B26">
                    <v:rect id="Rektangel 7" style="position:absolute;margin-left:373pt;margin-top:13.85pt;width:28.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109FF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"/>
                  </w:pict>
                </mc:Fallback>
              </mc:AlternateContent>
            </w:r>
          </w:p>
          <w:p w14:paraId="662D503F" w14:textId="77777777" w:rsidR="000C04CB" w:rsidRDefault="000C04CB" w:rsidP="00C1044D">
            <w:pPr>
              <w:pStyle w:val="Default"/>
              <w:spacing w:after="3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3CC775E1" wp14:editId="4B021DAB">
                      <wp:simplePos x="0" y="0"/>
                      <wp:positionH relativeFrom="column">
                        <wp:posOffset>2622550</wp:posOffset>
                      </wp:positionH>
                      <wp:positionV relativeFrom="paragraph">
                        <wp:posOffset>26670</wp:posOffset>
                      </wp:positionV>
                      <wp:extent cx="361950" cy="371475"/>
                      <wp:effectExtent l="0" t="0" r="19050" b="28575"/>
                      <wp:wrapNone/>
                      <wp:docPr id="8" name="Rektangel 8"/>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8BA6D67">
                    <v:rect id="Rektangel 8" style="position:absolute;margin-left:206.5pt;margin-top:2.1pt;width:28.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4C18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"/>
                  </w:pict>
                </mc:Fallback>
              </mc:AlternateContent>
            </w:r>
            <w:r>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2B38F64D" wp14:editId="434D9EE5">
                      <wp:simplePos x="0" y="0"/>
                      <wp:positionH relativeFrom="column">
                        <wp:posOffset>390525</wp:posOffset>
                      </wp:positionH>
                      <wp:positionV relativeFrom="paragraph">
                        <wp:posOffset>24130</wp:posOffset>
                      </wp:positionV>
                      <wp:extent cx="361950" cy="371475"/>
                      <wp:effectExtent l="0" t="0" r="19050" b="28575"/>
                      <wp:wrapNone/>
                      <wp:docPr id="9" name="Rektangel 9"/>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5A7A21D">
                    <v:rect id="Rektangel 9" style="position:absolute;margin-left:30.75pt;margin-top:1.9pt;width:28.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2179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"/>
                  </w:pict>
                </mc:Fallback>
              </mc:AlternateContent>
            </w:r>
          </w:p>
          <w:p w14:paraId="736C6A15" w14:textId="77777777" w:rsidR="000C04CB" w:rsidRDefault="000C04CB" w:rsidP="00C1044D">
            <w:pPr>
              <w:pStyle w:val="Default"/>
              <w:spacing w:after="31"/>
              <w:rPr>
                <w:rFonts w:asciiTheme="majorHAnsi" w:hAnsiTheme="majorHAnsi"/>
                <w:sz w:val="20"/>
                <w:szCs w:val="20"/>
              </w:rPr>
            </w:pPr>
          </w:p>
          <w:p w14:paraId="212EA8BC" w14:textId="77777777" w:rsidR="000C04CB" w:rsidRDefault="000C04CB" w:rsidP="00C1044D">
            <w:pPr>
              <w:pStyle w:val="Default"/>
              <w:spacing w:after="31"/>
              <w:rPr>
                <w:rFonts w:asciiTheme="majorHAnsi" w:hAnsiTheme="majorHAnsi"/>
                <w:sz w:val="20"/>
                <w:szCs w:val="20"/>
              </w:rPr>
            </w:pPr>
          </w:p>
          <w:p w14:paraId="160BE694" w14:textId="77777777" w:rsidR="000C04CB" w:rsidRDefault="000C04CB" w:rsidP="00C1044D">
            <w:pPr>
              <w:pStyle w:val="Default"/>
              <w:spacing w:after="31"/>
              <w:rPr>
                <w:rFonts w:asciiTheme="majorHAnsi" w:hAnsiTheme="majorHAnsi"/>
                <w:sz w:val="20"/>
                <w:szCs w:val="20"/>
              </w:rPr>
            </w:pPr>
          </w:p>
          <w:p w14:paraId="3164C2FC" w14:textId="77777777" w:rsidR="005B2837" w:rsidRDefault="005B2837" w:rsidP="005B2837">
            <w:pPr>
              <w:pStyle w:val="Default"/>
              <w:spacing w:after="31"/>
              <w:rPr>
                <w:rFonts w:asciiTheme="majorHAnsi" w:hAnsiTheme="majorHAnsi"/>
                <w:sz w:val="20"/>
                <w:szCs w:val="20"/>
              </w:rPr>
            </w:pPr>
            <w:r>
              <w:rPr>
                <w:rFonts w:asciiTheme="majorHAnsi" w:hAnsiTheme="majorHAnsi"/>
                <w:sz w:val="20"/>
                <w:szCs w:val="20"/>
              </w:rPr>
              <w:t>Motivering till bedömning:</w:t>
            </w:r>
          </w:p>
          <w:p w14:paraId="417307C6" w14:textId="77777777" w:rsidR="005B2837" w:rsidRDefault="005B2837" w:rsidP="005B2837">
            <w:pPr>
              <w:pStyle w:val="Default"/>
              <w:spacing w:after="31"/>
              <w:rPr>
                <w:rFonts w:asciiTheme="majorHAnsi" w:hAnsiTheme="majorHAnsi"/>
                <w:sz w:val="20"/>
                <w:szCs w:val="20"/>
              </w:rPr>
            </w:pPr>
          </w:p>
          <w:p w14:paraId="1FF4941A" w14:textId="7330ECBE" w:rsidR="005B2837" w:rsidRDefault="005B2837" w:rsidP="005B2837">
            <w:pPr>
              <w:pStyle w:val="Default"/>
              <w:spacing w:after="31"/>
              <w:rPr>
                <w:rFonts w:asciiTheme="majorHAnsi" w:hAnsiTheme="majorHAnsi"/>
                <w:sz w:val="20"/>
                <w:szCs w:val="20"/>
              </w:rPr>
            </w:pPr>
          </w:p>
          <w:p w14:paraId="36F71B3A" w14:textId="4E650CD9" w:rsidR="005B2837" w:rsidRDefault="005B2837" w:rsidP="005B2837">
            <w:pPr>
              <w:pStyle w:val="Default"/>
              <w:spacing w:after="31"/>
              <w:rPr>
                <w:rFonts w:asciiTheme="majorHAnsi" w:hAnsiTheme="majorHAnsi"/>
                <w:sz w:val="20"/>
                <w:szCs w:val="20"/>
              </w:rPr>
            </w:pPr>
          </w:p>
          <w:p w14:paraId="099AA463" w14:textId="041BE145" w:rsidR="005B2837" w:rsidRDefault="005B2837" w:rsidP="005B2837">
            <w:pPr>
              <w:pStyle w:val="Default"/>
              <w:spacing w:after="31"/>
              <w:rPr>
                <w:rFonts w:asciiTheme="majorHAnsi" w:hAnsiTheme="majorHAnsi"/>
                <w:sz w:val="20"/>
                <w:szCs w:val="20"/>
              </w:rPr>
            </w:pPr>
          </w:p>
          <w:p w14:paraId="3C9DD122" w14:textId="45712484" w:rsidR="005B2837" w:rsidRDefault="005B2837" w:rsidP="005B2837">
            <w:pPr>
              <w:pStyle w:val="Default"/>
              <w:spacing w:after="31"/>
              <w:rPr>
                <w:rFonts w:asciiTheme="majorHAnsi" w:hAnsiTheme="majorHAnsi"/>
                <w:sz w:val="20"/>
                <w:szCs w:val="20"/>
              </w:rPr>
            </w:pPr>
          </w:p>
          <w:p w14:paraId="2092AE9A" w14:textId="77777777" w:rsidR="005B2837" w:rsidRDefault="005B2837" w:rsidP="005B2837">
            <w:pPr>
              <w:pStyle w:val="Default"/>
              <w:spacing w:after="31"/>
              <w:rPr>
                <w:rFonts w:asciiTheme="majorHAnsi" w:hAnsiTheme="majorHAnsi"/>
                <w:sz w:val="20"/>
                <w:szCs w:val="20"/>
              </w:rPr>
            </w:pPr>
          </w:p>
          <w:p w14:paraId="1A409BE0" w14:textId="7DF67F15" w:rsidR="005B2837" w:rsidRDefault="005B2837" w:rsidP="005B2837">
            <w:pPr>
              <w:pStyle w:val="Default"/>
              <w:spacing w:after="31"/>
              <w:rPr>
                <w:rFonts w:asciiTheme="majorHAnsi" w:hAnsiTheme="majorHAnsi"/>
                <w:sz w:val="20"/>
                <w:szCs w:val="20"/>
              </w:rPr>
            </w:pPr>
          </w:p>
          <w:p w14:paraId="74764887" w14:textId="78C965A4" w:rsidR="005971CD" w:rsidRDefault="005971CD" w:rsidP="005B2837">
            <w:pPr>
              <w:pStyle w:val="Default"/>
              <w:spacing w:after="31"/>
              <w:rPr>
                <w:rFonts w:asciiTheme="majorHAnsi" w:hAnsiTheme="majorHAnsi"/>
                <w:sz w:val="20"/>
                <w:szCs w:val="20"/>
              </w:rPr>
            </w:pPr>
          </w:p>
          <w:p w14:paraId="614D357E" w14:textId="6A0A18C9" w:rsidR="005971CD" w:rsidRDefault="005971CD" w:rsidP="005B2837">
            <w:pPr>
              <w:pStyle w:val="Default"/>
              <w:spacing w:after="31"/>
              <w:rPr>
                <w:rFonts w:asciiTheme="majorHAnsi" w:hAnsiTheme="majorHAnsi"/>
                <w:sz w:val="20"/>
                <w:szCs w:val="20"/>
              </w:rPr>
            </w:pPr>
          </w:p>
          <w:p w14:paraId="2065B415" w14:textId="77777777" w:rsidR="005971CD" w:rsidRDefault="005971CD" w:rsidP="005B2837">
            <w:pPr>
              <w:pStyle w:val="Default"/>
              <w:spacing w:after="31"/>
              <w:rPr>
                <w:rFonts w:asciiTheme="majorHAnsi" w:hAnsiTheme="majorHAnsi"/>
                <w:sz w:val="20"/>
                <w:szCs w:val="20"/>
              </w:rPr>
            </w:pPr>
          </w:p>
          <w:p w14:paraId="2E57898C" w14:textId="6CF8A78C" w:rsidR="005B2837" w:rsidRDefault="005B2837" w:rsidP="005B2837">
            <w:pPr>
              <w:pStyle w:val="Default"/>
              <w:spacing w:after="31"/>
              <w:rPr>
                <w:rFonts w:asciiTheme="majorHAnsi" w:hAnsiTheme="majorHAnsi"/>
                <w:sz w:val="20"/>
                <w:szCs w:val="20"/>
              </w:rPr>
            </w:pPr>
            <w:r>
              <w:rPr>
                <w:rFonts w:asciiTheme="majorHAnsi" w:hAnsiTheme="majorHAnsi"/>
                <w:sz w:val="20"/>
                <w:szCs w:val="20"/>
              </w:rPr>
              <w:t>Det här kan studenten utveckla:</w:t>
            </w:r>
          </w:p>
          <w:p w14:paraId="61996AAB" w14:textId="40F8F5AA" w:rsidR="000C04CB" w:rsidRDefault="000C04CB" w:rsidP="00C1044D">
            <w:pPr>
              <w:pStyle w:val="Default"/>
              <w:spacing w:after="31"/>
              <w:rPr>
                <w:rFonts w:asciiTheme="majorHAnsi" w:hAnsiTheme="majorHAnsi"/>
                <w:sz w:val="20"/>
                <w:szCs w:val="20"/>
                <w:highlight w:val="yellow"/>
              </w:rPr>
            </w:pPr>
          </w:p>
          <w:p w14:paraId="559E1715" w14:textId="77777777" w:rsidR="000C04CB" w:rsidRDefault="000C04CB" w:rsidP="00C1044D">
            <w:pPr>
              <w:pStyle w:val="Default"/>
              <w:spacing w:after="31"/>
              <w:rPr>
                <w:rFonts w:asciiTheme="majorHAnsi" w:hAnsiTheme="majorHAnsi"/>
                <w:sz w:val="20"/>
                <w:szCs w:val="20"/>
              </w:rPr>
            </w:pPr>
          </w:p>
          <w:p w14:paraId="4CC6C0CE" w14:textId="77777777" w:rsidR="000C04CB" w:rsidRDefault="000C04CB" w:rsidP="00C1044D">
            <w:pPr>
              <w:pStyle w:val="Default"/>
              <w:spacing w:after="31"/>
              <w:rPr>
                <w:rFonts w:asciiTheme="majorHAnsi" w:hAnsiTheme="majorHAnsi"/>
                <w:sz w:val="20"/>
                <w:szCs w:val="20"/>
              </w:rPr>
            </w:pPr>
          </w:p>
          <w:p w14:paraId="2C6FA8E6" w14:textId="77777777" w:rsidR="000C04CB" w:rsidRPr="004740D0" w:rsidRDefault="000C04CB" w:rsidP="00C1044D">
            <w:pPr>
              <w:pStyle w:val="Default"/>
              <w:spacing w:after="31"/>
              <w:rPr>
                <w:rFonts w:asciiTheme="majorHAnsi" w:hAnsiTheme="majorHAnsi"/>
                <w:sz w:val="20"/>
                <w:szCs w:val="20"/>
              </w:rPr>
            </w:pPr>
          </w:p>
        </w:tc>
      </w:tr>
      <w:bookmarkEnd w:id="0"/>
    </w:tbl>
    <w:p w14:paraId="13EDFFB4" w14:textId="78BA5408" w:rsidR="001F0AB4" w:rsidRDefault="001F0AB4" w:rsidP="009622C1">
      <w:pPr>
        <w:spacing w:after="160" w:line="259" w:lineRule="auto"/>
        <w:rPr>
          <w:rFonts w:asciiTheme="majorHAnsi" w:hAnsiTheme="majorHAnsi"/>
          <w:noProof/>
          <w:sz w:val="20"/>
          <w:szCs w:val="20"/>
        </w:rPr>
      </w:pPr>
    </w:p>
    <w:tbl>
      <w:tblPr>
        <w:tblStyle w:val="Tabellrutnt"/>
        <w:tblW w:w="9011" w:type="dxa"/>
        <w:tblLook w:val="04A0" w:firstRow="1" w:lastRow="0" w:firstColumn="1" w:lastColumn="0" w:noHBand="0" w:noVBand="1"/>
      </w:tblPr>
      <w:tblGrid>
        <w:gridCol w:w="9011"/>
      </w:tblGrid>
      <w:tr w:rsidR="00716352" w:rsidRPr="00486669" w14:paraId="4B8A5988" w14:textId="77777777" w:rsidTr="19E43B21">
        <w:trPr>
          <w:trHeight w:val="1911"/>
        </w:trPr>
        <w:tc>
          <w:tcPr>
            <w:tcW w:w="9011" w:type="dxa"/>
            <w:shd w:val="clear" w:color="auto" w:fill="A8D08D" w:themeFill="accent6" w:themeFillTint="99"/>
          </w:tcPr>
          <w:p w14:paraId="3807F33E" w14:textId="28BE9D6E" w:rsidR="00EC5E9C" w:rsidRPr="00752F0D" w:rsidRDefault="00DA7105" w:rsidP="00EC5E9C">
            <w:pPr>
              <w:rPr>
                <w:rFonts w:eastAsia="Times New Roman" w:cstheme="minorHAnsi"/>
                <w:b/>
                <w:bCs/>
                <w:color w:val="000000"/>
                <w:sz w:val="20"/>
                <w:szCs w:val="20"/>
              </w:rPr>
            </w:pPr>
            <w:r w:rsidRPr="00752F0D">
              <w:rPr>
                <w:rFonts w:eastAsia="Times New Roman" w:cstheme="minorHAnsi"/>
                <w:b/>
                <w:bCs/>
                <w:color w:val="000000"/>
                <w:sz w:val="20"/>
                <w:szCs w:val="20"/>
              </w:rPr>
              <w:t xml:space="preserve">Tema: </w:t>
            </w:r>
            <w:r w:rsidR="00EC5E9C" w:rsidRPr="00752F0D">
              <w:rPr>
                <w:rFonts w:eastAsia="Times New Roman" w:cstheme="minorHAnsi"/>
                <w:b/>
                <w:bCs/>
                <w:color w:val="000000"/>
                <w:sz w:val="20"/>
                <w:szCs w:val="20"/>
              </w:rPr>
              <w:t>Reflektion</w:t>
            </w:r>
          </w:p>
          <w:p w14:paraId="33AA5283" w14:textId="282C455B" w:rsidR="00DA7105" w:rsidRPr="00752F0D" w:rsidRDefault="00DA7105" w:rsidP="00EC5E9C">
            <w:pPr>
              <w:rPr>
                <w:rFonts w:eastAsia="Times New Roman" w:cstheme="minorHAnsi"/>
                <w:b/>
                <w:bCs/>
                <w:color w:val="000000"/>
                <w:sz w:val="20"/>
                <w:szCs w:val="20"/>
              </w:rPr>
            </w:pPr>
          </w:p>
          <w:p w14:paraId="456D7EC3" w14:textId="0A4CD245" w:rsidR="00DA7105" w:rsidRPr="00752F0D" w:rsidRDefault="00DA7105" w:rsidP="00EC5E9C">
            <w:pPr>
              <w:rPr>
                <w:rFonts w:eastAsia="Times New Roman" w:cstheme="minorHAnsi"/>
                <w:b/>
                <w:bCs/>
                <w:color w:val="000000"/>
                <w:sz w:val="20"/>
                <w:szCs w:val="20"/>
              </w:rPr>
            </w:pPr>
            <w:r w:rsidRPr="00752F0D">
              <w:rPr>
                <w:rFonts w:eastAsia="Times New Roman" w:cstheme="minorHAnsi"/>
                <w:b/>
                <w:bCs/>
                <w:color w:val="000000"/>
                <w:sz w:val="20"/>
                <w:szCs w:val="20"/>
              </w:rPr>
              <w:t>Motsvarar FSR:</w:t>
            </w:r>
          </w:p>
          <w:p w14:paraId="37844178" w14:textId="77777777" w:rsidR="003330EA" w:rsidRPr="004A74A4" w:rsidRDefault="003330EA" w:rsidP="003330EA">
            <w:pPr>
              <w:numPr>
                <w:ilvl w:val="0"/>
                <w:numId w:val="45"/>
              </w:numPr>
              <w:spacing w:before="100" w:beforeAutospacing="1" w:after="100" w:afterAutospacing="1"/>
              <w:rPr>
                <w:rFonts w:asciiTheme="majorHAnsi" w:eastAsia="Times New Roman" w:hAnsiTheme="majorHAnsi" w:cstheme="majorHAnsi"/>
                <w:sz w:val="20"/>
                <w:szCs w:val="20"/>
              </w:rPr>
            </w:pPr>
            <w:r w:rsidRPr="004A74A4">
              <w:rPr>
                <w:rFonts w:asciiTheme="majorHAnsi" w:eastAsia="Times New Roman" w:hAnsiTheme="majorHAnsi" w:cstheme="majorHAnsi"/>
                <w:sz w:val="20"/>
                <w:szCs w:val="20"/>
              </w:rPr>
              <w:t>kritiskt kunna bedöma och värdera sig själv i rollen som pedagogisk ledare</w:t>
            </w:r>
          </w:p>
          <w:p w14:paraId="0DE74839" w14:textId="73BD07B9" w:rsidR="00716352" w:rsidRPr="00455D22" w:rsidRDefault="003330EA" w:rsidP="00455D22">
            <w:pPr>
              <w:numPr>
                <w:ilvl w:val="0"/>
                <w:numId w:val="45"/>
              </w:numPr>
              <w:spacing w:before="100" w:beforeAutospacing="1" w:after="100" w:afterAutospacing="1"/>
              <w:rPr>
                <w:rFonts w:asciiTheme="majorHAnsi" w:eastAsia="Times New Roman" w:hAnsiTheme="majorHAnsi" w:cstheme="majorHAnsi"/>
                <w:sz w:val="20"/>
                <w:szCs w:val="20"/>
              </w:rPr>
            </w:pPr>
            <w:r w:rsidRPr="004A74A4">
              <w:rPr>
                <w:rFonts w:asciiTheme="majorHAnsi" w:eastAsia="Times New Roman" w:hAnsiTheme="majorHAnsi" w:cstheme="majorHAnsi"/>
                <w:sz w:val="20"/>
                <w:szCs w:val="20"/>
              </w:rPr>
              <w:t>visa förmåga att identifiera sitt behov av ytterligare kunskap för att vidareutveckla sin kompetens i yrkespraktiken</w:t>
            </w:r>
          </w:p>
        </w:tc>
      </w:tr>
      <w:tr w:rsidR="00716352" w:rsidRPr="00204253" w14:paraId="3C6AE7A7" w14:textId="77777777" w:rsidTr="19E43B21">
        <w:trPr>
          <w:trHeight w:val="2218"/>
        </w:trPr>
        <w:tc>
          <w:tcPr>
            <w:tcW w:w="9011" w:type="dxa"/>
          </w:tcPr>
          <w:p w14:paraId="1B554615" w14:textId="2F6144B9" w:rsidR="00FF4330" w:rsidRDefault="00FF4330" w:rsidP="00FF4330">
            <w:pPr>
              <w:rPr>
                <w:rFonts w:eastAsia="Times New Roman" w:cs="Times New Roman"/>
                <w:color w:val="000000" w:themeColor="text1"/>
                <w:sz w:val="22"/>
                <w:szCs w:val="22"/>
              </w:rPr>
            </w:pPr>
            <w:r w:rsidRPr="004740D0">
              <w:rPr>
                <w:rFonts w:eastAsia="Times New Roman" w:cs="Times New Roman"/>
                <w:color w:val="000000" w:themeColor="text1"/>
                <w:sz w:val="22"/>
                <w:szCs w:val="22"/>
              </w:rPr>
              <w:t>Exempel: Studenten….</w:t>
            </w:r>
          </w:p>
          <w:p w14:paraId="316E60F5" w14:textId="77777777" w:rsidR="00FF4330" w:rsidRDefault="00FF4330" w:rsidP="00FF4330">
            <w:pPr>
              <w:rPr>
                <w:rFonts w:eastAsia="Times New Roman" w:cs="Times New Roman"/>
                <w:color w:val="000000" w:themeColor="text1"/>
                <w:sz w:val="22"/>
                <w:szCs w:val="22"/>
              </w:rPr>
            </w:pPr>
          </w:p>
          <w:p w14:paraId="665C5E16" w14:textId="6331B312" w:rsidR="00DA7105" w:rsidRPr="00DA7105"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i</w:t>
            </w:r>
            <w:r w:rsidR="4F578AAC" w:rsidRPr="19E43B21">
              <w:rPr>
                <w:rFonts w:asciiTheme="majorHAnsi" w:hAnsiTheme="majorHAnsi"/>
                <w:i/>
                <w:iCs/>
                <w:sz w:val="20"/>
                <w:szCs w:val="20"/>
              </w:rPr>
              <w:t>dentifierar och beskriver för sin handledare styrkor och svagheter</w:t>
            </w:r>
            <w:r w:rsidR="5B7B816A" w:rsidRPr="19E43B21">
              <w:rPr>
                <w:rFonts w:asciiTheme="majorHAnsi" w:hAnsiTheme="majorHAnsi"/>
                <w:i/>
                <w:iCs/>
                <w:sz w:val="20"/>
                <w:szCs w:val="20"/>
              </w:rPr>
              <w:t xml:space="preserve"> i undervisningssituationer och ledarskap</w:t>
            </w:r>
          </w:p>
          <w:p w14:paraId="05056E73" w14:textId="607BED7A" w:rsidR="00B631A2" w:rsidRPr="00DA7105"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g</w:t>
            </w:r>
            <w:r w:rsidR="4F578AAC" w:rsidRPr="19E43B21">
              <w:rPr>
                <w:rFonts w:asciiTheme="majorHAnsi" w:hAnsiTheme="majorHAnsi"/>
                <w:i/>
                <w:iCs/>
                <w:sz w:val="20"/>
                <w:szCs w:val="20"/>
              </w:rPr>
              <w:t xml:space="preserve">enomför </w:t>
            </w:r>
            <w:r w:rsidR="392FC81E" w:rsidRPr="19E43B21">
              <w:rPr>
                <w:rFonts w:asciiTheme="majorHAnsi" w:hAnsiTheme="majorHAnsi"/>
                <w:i/>
                <w:iCs/>
                <w:sz w:val="20"/>
                <w:szCs w:val="20"/>
              </w:rPr>
              <w:t xml:space="preserve">eller föreslår </w:t>
            </w:r>
            <w:r w:rsidR="4F578AAC" w:rsidRPr="19E43B21">
              <w:rPr>
                <w:rFonts w:asciiTheme="majorHAnsi" w:hAnsiTheme="majorHAnsi"/>
                <w:i/>
                <w:iCs/>
                <w:sz w:val="20"/>
                <w:szCs w:val="20"/>
              </w:rPr>
              <w:t xml:space="preserve">förändringar utifrån </w:t>
            </w:r>
            <w:r w:rsidR="392FC81E" w:rsidRPr="19E43B21">
              <w:rPr>
                <w:rFonts w:asciiTheme="majorHAnsi" w:hAnsiTheme="majorHAnsi"/>
                <w:i/>
                <w:iCs/>
                <w:sz w:val="20"/>
                <w:szCs w:val="20"/>
              </w:rPr>
              <w:t xml:space="preserve">iakttagelser under </w:t>
            </w:r>
            <w:proofErr w:type="spellStart"/>
            <w:r w:rsidR="392FC81E" w:rsidRPr="19E43B21">
              <w:rPr>
                <w:rFonts w:asciiTheme="majorHAnsi" w:hAnsiTheme="majorHAnsi"/>
                <w:i/>
                <w:iCs/>
                <w:sz w:val="20"/>
                <w:szCs w:val="20"/>
              </w:rPr>
              <w:t>vfu:n</w:t>
            </w:r>
            <w:proofErr w:type="spellEnd"/>
            <w:r w:rsidR="392FC81E" w:rsidRPr="19E43B21">
              <w:rPr>
                <w:rFonts w:asciiTheme="majorHAnsi" w:hAnsiTheme="majorHAnsi"/>
                <w:i/>
                <w:iCs/>
                <w:sz w:val="20"/>
                <w:szCs w:val="20"/>
              </w:rPr>
              <w:t xml:space="preserve">, </w:t>
            </w:r>
            <w:r w:rsidR="4F578AAC" w:rsidRPr="19E43B21">
              <w:rPr>
                <w:rFonts w:asciiTheme="majorHAnsi" w:hAnsiTheme="majorHAnsi"/>
                <w:i/>
                <w:iCs/>
                <w:sz w:val="20"/>
                <w:szCs w:val="20"/>
              </w:rPr>
              <w:t>handledarens återkoppling, teoretiska kunskaper och egna erfarenheter.</w:t>
            </w:r>
          </w:p>
        </w:tc>
      </w:tr>
      <w:tr w:rsidR="00716352" w:rsidRPr="004740D0" w14:paraId="690A7598" w14:textId="77777777" w:rsidTr="19E43B21">
        <w:trPr>
          <w:trHeight w:val="8962"/>
        </w:trPr>
        <w:tc>
          <w:tcPr>
            <w:tcW w:w="9011" w:type="dxa"/>
          </w:tcPr>
          <w:p w14:paraId="6C45BC25" w14:textId="77777777" w:rsidR="00716352" w:rsidRDefault="00716352" w:rsidP="00C1044D">
            <w:pPr>
              <w:pStyle w:val="Default"/>
              <w:spacing w:after="31"/>
              <w:rPr>
                <w:rFonts w:asciiTheme="majorHAnsi" w:hAnsiTheme="majorHAnsi"/>
                <w:sz w:val="20"/>
                <w:szCs w:val="20"/>
              </w:rPr>
            </w:pPr>
          </w:p>
          <w:p w14:paraId="4A4FC669" w14:textId="264F834F" w:rsidR="00716352" w:rsidRDefault="00716352" w:rsidP="00C1044D">
            <w:pPr>
              <w:pStyle w:val="Default"/>
              <w:spacing w:after="31"/>
              <w:rPr>
                <w:rFonts w:asciiTheme="majorHAnsi" w:hAnsiTheme="majorHAnsi"/>
                <w:sz w:val="20"/>
                <w:szCs w:val="20"/>
              </w:rPr>
            </w:pPr>
            <w:r>
              <w:rPr>
                <w:rFonts w:asciiTheme="majorHAnsi" w:hAnsiTheme="majorHAnsi"/>
                <w:sz w:val="20"/>
                <w:szCs w:val="20"/>
              </w:rPr>
              <w:t>Har studenten nått de</w:t>
            </w:r>
            <w:r w:rsidR="00FF4330">
              <w:rPr>
                <w:rFonts w:asciiTheme="majorHAnsi" w:hAnsiTheme="majorHAnsi"/>
                <w:sz w:val="20"/>
                <w:szCs w:val="20"/>
              </w:rPr>
              <w:t>t</w:t>
            </w:r>
            <w:r>
              <w:rPr>
                <w:rFonts w:asciiTheme="majorHAnsi" w:hAnsiTheme="majorHAnsi"/>
                <w:sz w:val="20"/>
                <w:szCs w:val="20"/>
              </w:rPr>
              <w:t xml:space="preserve"> förväntade studieresultatet?</w:t>
            </w:r>
          </w:p>
          <w:p w14:paraId="717B846E" w14:textId="77777777" w:rsidR="00716352" w:rsidRDefault="00716352" w:rsidP="00C1044D">
            <w:pPr>
              <w:pStyle w:val="Default"/>
              <w:spacing w:after="31"/>
              <w:rPr>
                <w:rFonts w:asciiTheme="majorHAnsi" w:hAnsiTheme="majorHAnsi"/>
                <w:sz w:val="20"/>
                <w:szCs w:val="20"/>
              </w:rPr>
            </w:pPr>
          </w:p>
          <w:p w14:paraId="1AEAB514" w14:textId="379BB56A" w:rsidR="00716352" w:rsidRDefault="00790C7F" w:rsidP="00C1044D">
            <w:pPr>
              <w:pStyle w:val="Default"/>
              <w:spacing w:after="31"/>
              <w:rPr>
                <w:rFonts w:asciiTheme="majorHAnsi" w:hAnsiTheme="majorHAnsi"/>
                <w:sz w:val="20"/>
                <w:szCs w:val="20"/>
              </w:rPr>
            </w:pPr>
            <w:r>
              <w:rPr>
                <w:rFonts w:asciiTheme="majorHAnsi" w:hAnsiTheme="majorHAnsi"/>
                <w:sz w:val="20"/>
                <w:szCs w:val="20"/>
              </w:rPr>
              <w:t xml:space="preserve">                 Nej</w:t>
            </w:r>
            <w:r w:rsidR="00716352">
              <w:rPr>
                <w:rFonts w:asciiTheme="majorHAnsi" w:hAnsiTheme="majorHAnsi"/>
                <w:sz w:val="20"/>
                <w:szCs w:val="20"/>
              </w:rPr>
              <w:t xml:space="preserve">                                                                     </w:t>
            </w:r>
            <w:r>
              <w:rPr>
                <w:rFonts w:asciiTheme="majorHAnsi" w:hAnsiTheme="majorHAnsi"/>
                <w:sz w:val="20"/>
                <w:szCs w:val="20"/>
              </w:rPr>
              <w:t xml:space="preserve">   </w:t>
            </w:r>
            <w:r w:rsidR="00716352">
              <w:rPr>
                <w:rFonts w:asciiTheme="majorHAnsi" w:hAnsiTheme="majorHAnsi"/>
                <w:sz w:val="20"/>
                <w:szCs w:val="20"/>
              </w:rPr>
              <w:t>Ja                                                     Ja, med hög kvalitet</w:t>
            </w:r>
            <w:r w:rsidR="00716352">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7BA4A943" wp14:editId="76FE6127">
                      <wp:simplePos x="0" y="0"/>
                      <wp:positionH relativeFrom="column">
                        <wp:posOffset>4737100</wp:posOffset>
                      </wp:positionH>
                      <wp:positionV relativeFrom="paragraph">
                        <wp:posOffset>175895</wp:posOffset>
                      </wp:positionV>
                      <wp:extent cx="361950" cy="3714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F47318B">
                    <v:rect id="Rektangel 11" style="position:absolute;margin-left:373pt;margin-top:13.85pt;width:28.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7D7C1F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"/>
                  </w:pict>
                </mc:Fallback>
              </mc:AlternateContent>
            </w:r>
          </w:p>
          <w:p w14:paraId="393190BD" w14:textId="77777777" w:rsidR="00716352" w:rsidRDefault="00716352" w:rsidP="00C1044D">
            <w:pPr>
              <w:pStyle w:val="Default"/>
              <w:spacing w:after="3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66432" behindDoc="0" locked="0" layoutInCell="1" allowOverlap="1" wp14:anchorId="17E21214" wp14:editId="56DC34F3">
                      <wp:simplePos x="0" y="0"/>
                      <wp:positionH relativeFrom="column">
                        <wp:posOffset>2622550</wp:posOffset>
                      </wp:positionH>
                      <wp:positionV relativeFrom="paragraph">
                        <wp:posOffset>26670</wp:posOffset>
                      </wp:positionV>
                      <wp:extent cx="361950" cy="371475"/>
                      <wp:effectExtent l="0" t="0" r="19050" b="28575"/>
                      <wp:wrapNone/>
                      <wp:docPr id="12" name="Rektangel 12"/>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EE69FBC">
                    <v:rect id="Rektangel 12" style="position:absolute;margin-left:206.5pt;margin-top:2.1pt;width:28.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1C374A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"/>
                  </w:pict>
                </mc:Fallback>
              </mc:AlternateContent>
            </w:r>
            <w:r>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58E82425" wp14:editId="5CBF7F6C">
                      <wp:simplePos x="0" y="0"/>
                      <wp:positionH relativeFrom="column">
                        <wp:posOffset>390525</wp:posOffset>
                      </wp:positionH>
                      <wp:positionV relativeFrom="paragraph">
                        <wp:posOffset>24130</wp:posOffset>
                      </wp:positionV>
                      <wp:extent cx="361950" cy="3714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E42110B">
                    <v:rect id="Rektangel 14" style="position:absolute;margin-left:30.75pt;margin-top:1.9pt;width:28.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50CAD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"/>
                  </w:pict>
                </mc:Fallback>
              </mc:AlternateContent>
            </w:r>
          </w:p>
          <w:p w14:paraId="3D8A7FA6" w14:textId="77777777" w:rsidR="00716352" w:rsidRDefault="00716352" w:rsidP="00C1044D">
            <w:pPr>
              <w:pStyle w:val="Default"/>
              <w:spacing w:after="31"/>
              <w:rPr>
                <w:rFonts w:asciiTheme="majorHAnsi" w:hAnsiTheme="majorHAnsi"/>
                <w:sz w:val="20"/>
                <w:szCs w:val="20"/>
              </w:rPr>
            </w:pPr>
          </w:p>
          <w:p w14:paraId="054FC6BE" w14:textId="77777777" w:rsidR="00716352" w:rsidRDefault="00716352" w:rsidP="00C1044D">
            <w:pPr>
              <w:pStyle w:val="Default"/>
              <w:spacing w:after="31"/>
              <w:rPr>
                <w:rFonts w:asciiTheme="majorHAnsi" w:hAnsiTheme="majorHAnsi"/>
                <w:sz w:val="20"/>
                <w:szCs w:val="20"/>
              </w:rPr>
            </w:pPr>
          </w:p>
          <w:p w14:paraId="60882CC8" w14:textId="77777777" w:rsidR="00716352" w:rsidRDefault="00716352" w:rsidP="00C1044D">
            <w:pPr>
              <w:pStyle w:val="Default"/>
              <w:spacing w:after="31"/>
              <w:rPr>
                <w:rFonts w:asciiTheme="majorHAnsi" w:hAnsiTheme="majorHAnsi"/>
                <w:sz w:val="20"/>
                <w:szCs w:val="20"/>
              </w:rPr>
            </w:pPr>
          </w:p>
          <w:p w14:paraId="2AD48BB0" w14:textId="77777777" w:rsidR="005B2837" w:rsidRDefault="00716352" w:rsidP="005B2837">
            <w:pPr>
              <w:pStyle w:val="Default"/>
              <w:spacing w:after="31"/>
              <w:rPr>
                <w:rFonts w:asciiTheme="majorHAnsi" w:hAnsiTheme="majorHAnsi"/>
                <w:sz w:val="20"/>
                <w:szCs w:val="20"/>
                <w:highlight w:val="yellow"/>
              </w:rPr>
            </w:pPr>
            <w:r>
              <w:rPr>
                <w:rFonts w:asciiTheme="majorHAnsi" w:hAnsiTheme="majorHAnsi"/>
                <w:sz w:val="20"/>
                <w:szCs w:val="20"/>
              </w:rPr>
              <w:t xml:space="preserve">Motivering till bedömning: </w:t>
            </w:r>
          </w:p>
          <w:p w14:paraId="68DA7320" w14:textId="77777777" w:rsidR="005B2837" w:rsidRDefault="005B2837" w:rsidP="005B2837">
            <w:pPr>
              <w:pStyle w:val="Default"/>
              <w:spacing w:after="31"/>
              <w:rPr>
                <w:rFonts w:asciiTheme="majorHAnsi" w:hAnsiTheme="majorHAnsi"/>
                <w:sz w:val="20"/>
                <w:szCs w:val="20"/>
              </w:rPr>
            </w:pPr>
          </w:p>
          <w:p w14:paraId="46B739BD" w14:textId="77777777" w:rsidR="005B2837" w:rsidRDefault="005B2837" w:rsidP="005B2837">
            <w:pPr>
              <w:pStyle w:val="Default"/>
              <w:spacing w:after="31"/>
              <w:rPr>
                <w:rFonts w:asciiTheme="majorHAnsi" w:hAnsiTheme="majorHAnsi"/>
                <w:sz w:val="20"/>
                <w:szCs w:val="20"/>
              </w:rPr>
            </w:pPr>
          </w:p>
          <w:p w14:paraId="0EC5802B" w14:textId="1F369EE9" w:rsidR="005B2837" w:rsidRDefault="005B2837" w:rsidP="005B2837">
            <w:pPr>
              <w:pStyle w:val="Default"/>
              <w:spacing w:after="31"/>
              <w:rPr>
                <w:rFonts w:asciiTheme="majorHAnsi" w:hAnsiTheme="majorHAnsi"/>
                <w:sz w:val="20"/>
                <w:szCs w:val="20"/>
              </w:rPr>
            </w:pPr>
          </w:p>
          <w:p w14:paraId="0D7B089F" w14:textId="4406632D" w:rsidR="005971CD" w:rsidRDefault="005971CD" w:rsidP="005B2837">
            <w:pPr>
              <w:pStyle w:val="Default"/>
              <w:spacing w:after="31"/>
              <w:rPr>
                <w:rFonts w:asciiTheme="majorHAnsi" w:hAnsiTheme="majorHAnsi"/>
                <w:sz w:val="20"/>
                <w:szCs w:val="20"/>
              </w:rPr>
            </w:pPr>
          </w:p>
          <w:p w14:paraId="44177DA7" w14:textId="543C545F" w:rsidR="005971CD" w:rsidRDefault="005971CD" w:rsidP="005B2837">
            <w:pPr>
              <w:pStyle w:val="Default"/>
              <w:spacing w:after="31"/>
              <w:rPr>
                <w:rFonts w:asciiTheme="majorHAnsi" w:hAnsiTheme="majorHAnsi"/>
                <w:sz w:val="20"/>
                <w:szCs w:val="20"/>
              </w:rPr>
            </w:pPr>
          </w:p>
          <w:p w14:paraId="297D9F26" w14:textId="534F3817" w:rsidR="005971CD" w:rsidRDefault="005971CD" w:rsidP="005B2837">
            <w:pPr>
              <w:pStyle w:val="Default"/>
              <w:spacing w:after="31"/>
              <w:rPr>
                <w:rFonts w:asciiTheme="majorHAnsi" w:hAnsiTheme="majorHAnsi"/>
                <w:sz w:val="20"/>
                <w:szCs w:val="20"/>
              </w:rPr>
            </w:pPr>
          </w:p>
          <w:p w14:paraId="2127A88B" w14:textId="77777777" w:rsidR="005971CD" w:rsidRDefault="005971CD" w:rsidP="005B2837">
            <w:pPr>
              <w:pStyle w:val="Default"/>
              <w:spacing w:after="31"/>
              <w:rPr>
                <w:rFonts w:asciiTheme="majorHAnsi" w:hAnsiTheme="majorHAnsi"/>
                <w:sz w:val="20"/>
                <w:szCs w:val="20"/>
              </w:rPr>
            </w:pPr>
          </w:p>
          <w:p w14:paraId="27B9D0AF" w14:textId="77777777" w:rsidR="005B2837" w:rsidRDefault="005B2837" w:rsidP="005B2837">
            <w:pPr>
              <w:pStyle w:val="Default"/>
              <w:spacing w:after="31"/>
              <w:rPr>
                <w:rFonts w:asciiTheme="majorHAnsi" w:hAnsiTheme="majorHAnsi"/>
                <w:sz w:val="20"/>
                <w:szCs w:val="20"/>
              </w:rPr>
            </w:pPr>
          </w:p>
          <w:p w14:paraId="59DB4781" w14:textId="77777777" w:rsidR="005B2837" w:rsidRDefault="005B2837" w:rsidP="005B2837">
            <w:pPr>
              <w:pStyle w:val="Default"/>
              <w:spacing w:after="31"/>
              <w:rPr>
                <w:rFonts w:asciiTheme="majorHAnsi" w:hAnsiTheme="majorHAnsi"/>
                <w:sz w:val="20"/>
                <w:szCs w:val="20"/>
              </w:rPr>
            </w:pPr>
          </w:p>
          <w:p w14:paraId="17246F23" w14:textId="77777777" w:rsidR="005B2837" w:rsidRDefault="005B2837" w:rsidP="005B2837">
            <w:pPr>
              <w:pStyle w:val="Default"/>
              <w:spacing w:after="31"/>
              <w:rPr>
                <w:rFonts w:asciiTheme="majorHAnsi" w:hAnsiTheme="majorHAnsi"/>
                <w:sz w:val="20"/>
                <w:szCs w:val="20"/>
              </w:rPr>
            </w:pPr>
          </w:p>
          <w:p w14:paraId="04F193EB" w14:textId="77777777" w:rsidR="005B2837" w:rsidRDefault="005B2837" w:rsidP="005B2837">
            <w:pPr>
              <w:pStyle w:val="Default"/>
              <w:spacing w:after="31"/>
              <w:rPr>
                <w:rFonts w:asciiTheme="majorHAnsi" w:hAnsiTheme="majorHAnsi"/>
                <w:sz w:val="20"/>
                <w:szCs w:val="20"/>
              </w:rPr>
            </w:pPr>
          </w:p>
          <w:p w14:paraId="65BFAD2E" w14:textId="5E9B3FF5" w:rsidR="005B2837" w:rsidRDefault="005B2837" w:rsidP="005B2837">
            <w:pPr>
              <w:pStyle w:val="Default"/>
              <w:spacing w:after="31"/>
              <w:rPr>
                <w:rFonts w:asciiTheme="majorHAnsi" w:hAnsiTheme="majorHAnsi"/>
                <w:sz w:val="20"/>
                <w:szCs w:val="20"/>
              </w:rPr>
            </w:pPr>
            <w:r>
              <w:rPr>
                <w:rFonts w:asciiTheme="majorHAnsi" w:hAnsiTheme="majorHAnsi"/>
                <w:sz w:val="20"/>
                <w:szCs w:val="20"/>
              </w:rPr>
              <w:t>Det här kan studenten utveckla:</w:t>
            </w:r>
          </w:p>
          <w:p w14:paraId="632AD29D" w14:textId="77777777" w:rsidR="00716352" w:rsidRDefault="00716352" w:rsidP="00C1044D">
            <w:pPr>
              <w:pStyle w:val="Default"/>
              <w:spacing w:after="31"/>
              <w:rPr>
                <w:rFonts w:asciiTheme="majorHAnsi" w:hAnsiTheme="majorHAnsi"/>
                <w:sz w:val="20"/>
                <w:szCs w:val="20"/>
              </w:rPr>
            </w:pPr>
          </w:p>
          <w:p w14:paraId="1038AB25" w14:textId="77777777" w:rsidR="00716352" w:rsidRPr="004740D0" w:rsidRDefault="00716352" w:rsidP="00C1044D">
            <w:pPr>
              <w:pStyle w:val="Default"/>
              <w:spacing w:after="31"/>
              <w:rPr>
                <w:rFonts w:asciiTheme="majorHAnsi" w:hAnsiTheme="majorHAnsi"/>
                <w:sz w:val="20"/>
                <w:szCs w:val="20"/>
              </w:rPr>
            </w:pPr>
          </w:p>
        </w:tc>
      </w:tr>
    </w:tbl>
    <w:p w14:paraId="48FD6F58" w14:textId="3810F279" w:rsidR="001F0AB4" w:rsidRDefault="00FF4330" w:rsidP="009622C1">
      <w:pPr>
        <w:spacing w:after="160" w:line="259" w:lineRule="auto"/>
        <w:rPr>
          <w:rFonts w:asciiTheme="majorHAnsi" w:hAnsiTheme="majorHAnsi"/>
          <w:noProof/>
          <w:sz w:val="20"/>
          <w:szCs w:val="20"/>
        </w:rPr>
      </w:pPr>
      <w:r>
        <w:rPr>
          <w:rFonts w:asciiTheme="majorHAnsi" w:hAnsiTheme="majorHAnsi"/>
          <w:noProof/>
          <w:sz w:val="20"/>
          <w:szCs w:val="20"/>
        </w:rPr>
        <w:br w:type="page"/>
      </w:r>
    </w:p>
    <w:tbl>
      <w:tblPr>
        <w:tblStyle w:val="Tabellrutnt"/>
        <w:tblW w:w="0" w:type="auto"/>
        <w:tblLook w:val="04A0" w:firstRow="1" w:lastRow="0" w:firstColumn="1" w:lastColumn="0" w:noHBand="0" w:noVBand="1"/>
      </w:tblPr>
      <w:tblGrid>
        <w:gridCol w:w="9001"/>
      </w:tblGrid>
      <w:tr w:rsidR="00FF4330" w:rsidRPr="00486669" w14:paraId="3ED5410C" w14:textId="77777777" w:rsidTr="19E43B21">
        <w:trPr>
          <w:trHeight w:val="2115"/>
        </w:trPr>
        <w:tc>
          <w:tcPr>
            <w:tcW w:w="9001" w:type="dxa"/>
            <w:shd w:val="clear" w:color="auto" w:fill="A8D08D" w:themeFill="accent6" w:themeFillTint="99"/>
          </w:tcPr>
          <w:p w14:paraId="12C50AD3" w14:textId="4E7C01DE" w:rsidR="00EC5E9C" w:rsidRPr="00752F0D" w:rsidRDefault="00B6796C" w:rsidP="00EC5E9C">
            <w:pPr>
              <w:rPr>
                <w:b/>
                <w:bCs/>
                <w:sz w:val="20"/>
                <w:szCs w:val="20"/>
              </w:rPr>
            </w:pPr>
            <w:r w:rsidRPr="00752F0D">
              <w:rPr>
                <w:b/>
                <w:bCs/>
                <w:sz w:val="20"/>
                <w:szCs w:val="20"/>
              </w:rPr>
              <w:lastRenderedPageBreak/>
              <w:t xml:space="preserve">Tema: </w:t>
            </w:r>
            <w:r w:rsidR="00EC5E9C" w:rsidRPr="00752F0D">
              <w:rPr>
                <w:b/>
                <w:bCs/>
                <w:sz w:val="20"/>
                <w:szCs w:val="20"/>
              </w:rPr>
              <w:t>Kommunikation och relation</w:t>
            </w:r>
          </w:p>
          <w:p w14:paraId="0660775F" w14:textId="3DD02332" w:rsidR="00B6796C" w:rsidRPr="00752F0D" w:rsidRDefault="00B6796C" w:rsidP="00EC5E9C">
            <w:pPr>
              <w:rPr>
                <w:b/>
                <w:bCs/>
                <w:sz w:val="20"/>
                <w:szCs w:val="20"/>
              </w:rPr>
            </w:pPr>
          </w:p>
          <w:p w14:paraId="74E30B07" w14:textId="463E7616" w:rsidR="00B6796C" w:rsidRPr="00752F0D" w:rsidRDefault="00B6796C" w:rsidP="00EC5E9C">
            <w:pPr>
              <w:rPr>
                <w:b/>
                <w:bCs/>
                <w:sz w:val="20"/>
                <w:szCs w:val="20"/>
              </w:rPr>
            </w:pPr>
            <w:r w:rsidRPr="00752F0D">
              <w:rPr>
                <w:b/>
                <w:bCs/>
                <w:sz w:val="20"/>
                <w:szCs w:val="20"/>
              </w:rPr>
              <w:t>Motsvarar FSR:</w:t>
            </w:r>
          </w:p>
          <w:p w14:paraId="07FB7EF3" w14:textId="77777777" w:rsidR="00322E58" w:rsidRPr="00A86E5E" w:rsidRDefault="00322E58" w:rsidP="00322E58">
            <w:pPr>
              <w:numPr>
                <w:ilvl w:val="0"/>
                <w:numId w:val="46"/>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kunna dokumentera, bedöma och skriftligt och muntligt kommunicera barns språk-, läs-, skriv- och matematikutveckling ur ett första- och andraspråksperspektiv</w:t>
            </w:r>
          </w:p>
          <w:p w14:paraId="5641F5BC" w14:textId="77777777" w:rsidR="00322E58" w:rsidRPr="00A86E5E" w:rsidRDefault="00322E58" w:rsidP="00322E58">
            <w:pPr>
              <w:numPr>
                <w:ilvl w:val="0"/>
                <w:numId w:val="46"/>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visa förmåga att kommunicera och tillämpa skolans värdegrund i ett ledarskap präglat av samspel och lyhörd dialog</w:t>
            </w:r>
          </w:p>
          <w:p w14:paraId="12360E74" w14:textId="26C83A17" w:rsidR="00FF4330" w:rsidRPr="005971CD" w:rsidRDefault="00322E58" w:rsidP="005971CD">
            <w:pPr>
              <w:numPr>
                <w:ilvl w:val="0"/>
                <w:numId w:val="46"/>
              </w:numPr>
              <w:spacing w:before="100" w:beforeAutospacing="1" w:after="100" w:afterAutospacing="1"/>
              <w:rPr>
                <w:rFonts w:asciiTheme="majorHAnsi" w:eastAsia="Times New Roman" w:hAnsiTheme="majorHAnsi" w:cstheme="majorHAnsi"/>
                <w:sz w:val="20"/>
                <w:szCs w:val="20"/>
              </w:rPr>
            </w:pPr>
            <w:r w:rsidRPr="00A86E5E">
              <w:rPr>
                <w:rFonts w:asciiTheme="majorHAnsi" w:eastAsia="Times New Roman" w:hAnsiTheme="majorHAnsi" w:cstheme="majorHAnsi"/>
                <w:sz w:val="20"/>
                <w:szCs w:val="20"/>
              </w:rPr>
              <w:t>kunna uttrycka sig i tal och skrift på ett språkligt säkert sätt för olika målgrupper och syften</w:t>
            </w:r>
          </w:p>
        </w:tc>
      </w:tr>
      <w:tr w:rsidR="00FF4330" w:rsidRPr="00204253" w14:paraId="4265B360" w14:textId="77777777" w:rsidTr="19E43B21">
        <w:trPr>
          <w:trHeight w:val="1825"/>
        </w:trPr>
        <w:tc>
          <w:tcPr>
            <w:tcW w:w="9001" w:type="dxa"/>
          </w:tcPr>
          <w:p w14:paraId="162D3916" w14:textId="77777777" w:rsidR="00FF4330" w:rsidRDefault="00FF4330" w:rsidP="00C1044D">
            <w:pPr>
              <w:rPr>
                <w:rFonts w:eastAsia="Times New Roman" w:cs="Times New Roman"/>
                <w:color w:val="000000" w:themeColor="text1"/>
                <w:sz w:val="22"/>
                <w:szCs w:val="22"/>
              </w:rPr>
            </w:pPr>
            <w:r w:rsidRPr="004740D0">
              <w:rPr>
                <w:rFonts w:eastAsia="Times New Roman" w:cs="Times New Roman"/>
                <w:color w:val="000000" w:themeColor="text1"/>
                <w:sz w:val="22"/>
                <w:szCs w:val="22"/>
              </w:rPr>
              <w:t>Exempel: Studenten….</w:t>
            </w:r>
          </w:p>
          <w:p w14:paraId="1C119252" w14:textId="26CB6489" w:rsidR="00B6796C" w:rsidRPr="00B6796C"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a</w:t>
            </w:r>
            <w:r w:rsidR="234D2F57" w:rsidRPr="19E43B21">
              <w:rPr>
                <w:rFonts w:asciiTheme="majorHAnsi" w:hAnsiTheme="majorHAnsi"/>
                <w:i/>
                <w:iCs/>
                <w:sz w:val="20"/>
                <w:szCs w:val="20"/>
              </w:rPr>
              <w:t>npassar sitt språk beroende på mottagare, exempelvis vårdnadshavare eller kollegor.</w:t>
            </w:r>
          </w:p>
          <w:p w14:paraId="59A92F8B" w14:textId="202DED06" w:rsidR="00B6796C"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i</w:t>
            </w:r>
            <w:r w:rsidR="234D2F57" w:rsidRPr="19E43B21">
              <w:rPr>
                <w:rFonts w:asciiTheme="majorHAnsi" w:hAnsiTheme="majorHAnsi"/>
                <w:i/>
                <w:iCs/>
                <w:sz w:val="20"/>
                <w:szCs w:val="20"/>
              </w:rPr>
              <w:t xml:space="preserve">ntar ett professionellt förhållningssätt i möten med elever, kollegor och vårdnadshavare. </w:t>
            </w:r>
          </w:p>
          <w:p w14:paraId="06214A22" w14:textId="77FEED36" w:rsidR="00360B81"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a</w:t>
            </w:r>
            <w:r w:rsidR="2F760ABD" w:rsidRPr="19E43B21">
              <w:rPr>
                <w:rFonts w:asciiTheme="majorHAnsi" w:hAnsiTheme="majorHAnsi"/>
                <w:i/>
                <w:iCs/>
                <w:sz w:val="20"/>
                <w:szCs w:val="20"/>
              </w:rPr>
              <w:t>nvänder ett i huvudsak korrekt språk, muntligt och skriftligt</w:t>
            </w:r>
          </w:p>
          <w:p w14:paraId="34384F41" w14:textId="4FEE163A" w:rsidR="00CC16FF"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a</w:t>
            </w:r>
            <w:r w:rsidR="7CC46F76" w:rsidRPr="19E43B21">
              <w:rPr>
                <w:rFonts w:asciiTheme="majorHAnsi" w:hAnsiTheme="majorHAnsi"/>
                <w:i/>
                <w:iCs/>
                <w:sz w:val="20"/>
                <w:szCs w:val="20"/>
              </w:rPr>
              <w:t xml:space="preserve">rbetar aktivt för att skapa goda relationer </w:t>
            </w:r>
          </w:p>
          <w:p w14:paraId="68432C6B" w14:textId="1A0D5D64" w:rsidR="00CF7002" w:rsidRPr="00CF7002" w:rsidRDefault="00C367BF" w:rsidP="19E43B21">
            <w:pPr>
              <w:pStyle w:val="Liststycke"/>
              <w:numPr>
                <w:ilvl w:val="0"/>
                <w:numId w:val="35"/>
              </w:numPr>
              <w:rPr>
                <w:rFonts w:asciiTheme="majorHAnsi" w:hAnsiTheme="majorHAnsi"/>
                <w:i/>
                <w:iCs/>
                <w:sz w:val="20"/>
                <w:szCs w:val="20"/>
              </w:rPr>
            </w:pPr>
            <w:r>
              <w:rPr>
                <w:rFonts w:asciiTheme="majorHAnsi" w:hAnsiTheme="majorHAnsi"/>
                <w:i/>
                <w:iCs/>
                <w:sz w:val="20"/>
                <w:szCs w:val="20"/>
              </w:rPr>
              <w:t>i</w:t>
            </w:r>
            <w:r w:rsidR="023DA961" w:rsidRPr="19E43B21">
              <w:rPr>
                <w:rFonts w:asciiTheme="majorHAnsi" w:hAnsiTheme="majorHAnsi"/>
                <w:i/>
                <w:iCs/>
                <w:sz w:val="20"/>
                <w:szCs w:val="20"/>
              </w:rPr>
              <w:t xml:space="preserve">dentifierar elevers lärande och eventuella svårigheter </w:t>
            </w:r>
            <w:r w:rsidR="7D95F499" w:rsidRPr="19E43B21">
              <w:rPr>
                <w:rFonts w:asciiTheme="majorHAnsi" w:hAnsiTheme="majorHAnsi"/>
                <w:i/>
                <w:iCs/>
                <w:sz w:val="20"/>
                <w:szCs w:val="20"/>
              </w:rPr>
              <w:t xml:space="preserve">och kan diskutera dessa </w:t>
            </w:r>
            <w:r w:rsidR="1E5E04A8" w:rsidRPr="19E43B21">
              <w:rPr>
                <w:rFonts w:asciiTheme="majorHAnsi" w:hAnsiTheme="majorHAnsi"/>
                <w:i/>
                <w:iCs/>
                <w:sz w:val="20"/>
                <w:szCs w:val="20"/>
              </w:rPr>
              <w:t xml:space="preserve">med </w:t>
            </w:r>
            <w:r w:rsidR="771E738E" w:rsidRPr="19E43B21">
              <w:rPr>
                <w:rFonts w:asciiTheme="majorHAnsi" w:hAnsiTheme="majorHAnsi"/>
                <w:i/>
                <w:iCs/>
                <w:sz w:val="20"/>
                <w:szCs w:val="20"/>
              </w:rPr>
              <w:t xml:space="preserve">handledare och annan relevant skolpersonal </w:t>
            </w:r>
            <w:r w:rsidR="7D95F499" w:rsidRPr="19E43B21">
              <w:rPr>
                <w:rFonts w:asciiTheme="majorHAnsi" w:hAnsiTheme="majorHAnsi"/>
                <w:i/>
                <w:iCs/>
                <w:sz w:val="20"/>
                <w:szCs w:val="20"/>
              </w:rPr>
              <w:t xml:space="preserve">med hjälp av ett adekvat </w:t>
            </w:r>
            <w:r w:rsidR="1E5E04A8" w:rsidRPr="19E43B21">
              <w:rPr>
                <w:rFonts w:asciiTheme="majorHAnsi" w:hAnsiTheme="majorHAnsi"/>
                <w:i/>
                <w:iCs/>
                <w:sz w:val="20"/>
                <w:szCs w:val="20"/>
              </w:rPr>
              <w:t>professionsspråk.</w:t>
            </w:r>
          </w:p>
          <w:p w14:paraId="145956DA" w14:textId="4A91DEDB" w:rsidR="00B631A2" w:rsidRPr="00B6796C" w:rsidRDefault="00B631A2" w:rsidP="00B6796C">
            <w:pPr>
              <w:ind w:left="360"/>
              <w:rPr>
                <w:rFonts w:asciiTheme="majorHAnsi" w:hAnsiTheme="majorHAnsi"/>
                <w:b/>
                <w:i/>
                <w:sz w:val="20"/>
                <w:szCs w:val="20"/>
              </w:rPr>
            </w:pPr>
          </w:p>
        </w:tc>
      </w:tr>
      <w:tr w:rsidR="00FF4330" w:rsidRPr="004740D0" w14:paraId="0F71057C" w14:textId="77777777" w:rsidTr="19E43B21">
        <w:trPr>
          <w:trHeight w:val="8216"/>
        </w:trPr>
        <w:tc>
          <w:tcPr>
            <w:tcW w:w="9001" w:type="dxa"/>
          </w:tcPr>
          <w:p w14:paraId="529F3CF8" w14:textId="77777777" w:rsidR="00FF4330" w:rsidRDefault="00FF4330" w:rsidP="00C1044D">
            <w:pPr>
              <w:pStyle w:val="Default"/>
              <w:spacing w:after="31"/>
              <w:rPr>
                <w:rFonts w:asciiTheme="majorHAnsi" w:hAnsiTheme="majorHAnsi"/>
                <w:sz w:val="20"/>
                <w:szCs w:val="20"/>
              </w:rPr>
            </w:pPr>
          </w:p>
          <w:p w14:paraId="0DDAE82F" w14:textId="77777777" w:rsidR="00F373FC" w:rsidRDefault="00F373FC" w:rsidP="00F373FC">
            <w:pPr>
              <w:pStyle w:val="Default"/>
              <w:spacing w:after="31"/>
              <w:rPr>
                <w:rFonts w:asciiTheme="majorHAnsi" w:hAnsiTheme="majorHAnsi"/>
                <w:sz w:val="20"/>
                <w:szCs w:val="20"/>
              </w:rPr>
            </w:pPr>
            <w:r>
              <w:rPr>
                <w:rFonts w:asciiTheme="majorHAnsi" w:hAnsiTheme="majorHAnsi"/>
                <w:sz w:val="20"/>
                <w:szCs w:val="20"/>
              </w:rPr>
              <w:t>Har studenten nått de förväntade studieresultaten?</w:t>
            </w:r>
          </w:p>
          <w:p w14:paraId="1DA69866" w14:textId="77777777" w:rsidR="00FF4330" w:rsidRDefault="00FF4330" w:rsidP="00C1044D">
            <w:pPr>
              <w:pStyle w:val="Default"/>
              <w:spacing w:after="31"/>
              <w:rPr>
                <w:rFonts w:asciiTheme="majorHAnsi" w:hAnsiTheme="majorHAnsi"/>
                <w:sz w:val="20"/>
                <w:szCs w:val="20"/>
              </w:rPr>
            </w:pPr>
          </w:p>
          <w:p w14:paraId="4E6D80E4" w14:textId="6B8B85D0" w:rsidR="00FF4330" w:rsidRDefault="009622C1" w:rsidP="00C1044D">
            <w:pPr>
              <w:pStyle w:val="Default"/>
              <w:spacing w:after="31"/>
              <w:rPr>
                <w:rFonts w:asciiTheme="majorHAnsi" w:hAnsiTheme="majorHAnsi"/>
                <w:sz w:val="20"/>
                <w:szCs w:val="20"/>
              </w:rPr>
            </w:pPr>
            <w:r>
              <w:rPr>
                <w:rFonts w:asciiTheme="majorHAnsi" w:hAnsiTheme="majorHAnsi"/>
                <w:sz w:val="20"/>
                <w:szCs w:val="20"/>
              </w:rPr>
              <w:t xml:space="preserve">                 Nej</w:t>
            </w:r>
            <w:r w:rsidR="00FF4330">
              <w:rPr>
                <w:rFonts w:asciiTheme="majorHAnsi" w:hAnsiTheme="majorHAnsi"/>
                <w:sz w:val="20"/>
                <w:szCs w:val="20"/>
              </w:rPr>
              <w:t xml:space="preserve">                                                                     </w:t>
            </w:r>
            <w:r>
              <w:rPr>
                <w:rFonts w:asciiTheme="majorHAnsi" w:hAnsiTheme="majorHAnsi"/>
                <w:sz w:val="20"/>
                <w:szCs w:val="20"/>
              </w:rPr>
              <w:t xml:space="preserve">   </w:t>
            </w:r>
            <w:r w:rsidR="00FF4330">
              <w:rPr>
                <w:rFonts w:asciiTheme="majorHAnsi" w:hAnsiTheme="majorHAnsi"/>
                <w:sz w:val="20"/>
                <w:szCs w:val="20"/>
              </w:rPr>
              <w:t>Ja                                                     Ja, med hög kvalitet</w:t>
            </w:r>
            <w:r w:rsidR="00FF4330">
              <w:rPr>
                <w:rFonts w:asciiTheme="majorHAnsi" w:hAnsiTheme="majorHAnsi"/>
                <w:noProof/>
                <w:sz w:val="20"/>
                <w:szCs w:val="20"/>
              </w:rPr>
              <mc:AlternateContent>
                <mc:Choice Requires="wps">
                  <w:drawing>
                    <wp:anchor distT="0" distB="0" distL="114300" distR="114300" simplePos="0" relativeHeight="251681792" behindDoc="0" locked="0" layoutInCell="1" allowOverlap="1" wp14:anchorId="7DEC28A8" wp14:editId="67E0A13A">
                      <wp:simplePos x="0" y="0"/>
                      <wp:positionH relativeFrom="column">
                        <wp:posOffset>4737100</wp:posOffset>
                      </wp:positionH>
                      <wp:positionV relativeFrom="paragraph">
                        <wp:posOffset>175895</wp:posOffset>
                      </wp:positionV>
                      <wp:extent cx="361950" cy="3714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21D36F">
                    <v:rect id="Rektangel 18" style="position:absolute;margin-left:373pt;margin-top:13.85pt;width:28.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42E06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"/>
                  </w:pict>
                </mc:Fallback>
              </mc:AlternateContent>
            </w:r>
          </w:p>
          <w:p w14:paraId="59F683D7" w14:textId="77777777" w:rsidR="00FF4330" w:rsidRDefault="00FF4330" w:rsidP="00C1044D">
            <w:pPr>
              <w:pStyle w:val="Default"/>
              <w:spacing w:after="31"/>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2F961300" wp14:editId="2B63B42D">
                      <wp:simplePos x="0" y="0"/>
                      <wp:positionH relativeFrom="column">
                        <wp:posOffset>2622550</wp:posOffset>
                      </wp:positionH>
                      <wp:positionV relativeFrom="paragraph">
                        <wp:posOffset>26670</wp:posOffset>
                      </wp:positionV>
                      <wp:extent cx="361950" cy="3714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2CFB5B3">
                    <v:rect id="Rektangel 19" style="position:absolute;margin-left:206.5pt;margin-top:2.1pt;width:28.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6621F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"/>
                  </w:pict>
                </mc:Fallback>
              </mc:AlternateContent>
            </w:r>
            <w:r>
              <w:rPr>
                <w:rFonts w:asciiTheme="majorHAnsi" w:hAnsiTheme="majorHAnsi"/>
                <w:noProof/>
                <w:sz w:val="20"/>
                <w:szCs w:val="20"/>
              </w:rPr>
              <mc:AlternateContent>
                <mc:Choice Requires="wps">
                  <w:drawing>
                    <wp:anchor distT="0" distB="0" distL="114300" distR="114300" simplePos="0" relativeHeight="251679744" behindDoc="0" locked="0" layoutInCell="1" allowOverlap="1" wp14:anchorId="2B03FFA3" wp14:editId="5372C929">
                      <wp:simplePos x="0" y="0"/>
                      <wp:positionH relativeFrom="column">
                        <wp:posOffset>390525</wp:posOffset>
                      </wp:positionH>
                      <wp:positionV relativeFrom="paragraph">
                        <wp:posOffset>24130</wp:posOffset>
                      </wp:positionV>
                      <wp:extent cx="361950" cy="371475"/>
                      <wp:effectExtent l="0" t="0" r="19050" b="28575"/>
                      <wp:wrapNone/>
                      <wp:docPr id="20" name="Rektangel 20"/>
                      <wp:cNvGraphicFramePr/>
                      <a:graphic xmlns:a="http://schemas.openxmlformats.org/drawingml/2006/main">
                        <a:graphicData uri="http://schemas.microsoft.com/office/word/2010/wordprocessingShape">
                          <wps:wsp>
                            <wps:cNvSpPr/>
                            <wps:spPr>
                              <a:xfrm>
                                <a:off x="0" y="0"/>
                                <a:ext cx="361950" cy="3714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214BA8">
                    <v:rect id="Rektangel 20" style="position:absolute;margin-left:30.75pt;margin-top:1.9pt;width:28.5pt;height:2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41719c" strokeweight="1pt" w14:anchorId="6478DB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"/>
                  </w:pict>
                </mc:Fallback>
              </mc:AlternateContent>
            </w:r>
          </w:p>
          <w:p w14:paraId="612CC737" w14:textId="77777777" w:rsidR="00FF4330" w:rsidRDefault="00FF4330" w:rsidP="00C1044D">
            <w:pPr>
              <w:pStyle w:val="Default"/>
              <w:spacing w:after="31"/>
              <w:rPr>
                <w:rFonts w:asciiTheme="majorHAnsi" w:hAnsiTheme="majorHAnsi"/>
                <w:sz w:val="20"/>
                <w:szCs w:val="20"/>
              </w:rPr>
            </w:pPr>
          </w:p>
          <w:p w14:paraId="0DE36957" w14:textId="77777777" w:rsidR="00FF4330" w:rsidRDefault="00FF4330" w:rsidP="00C1044D">
            <w:pPr>
              <w:pStyle w:val="Default"/>
              <w:spacing w:after="31"/>
              <w:rPr>
                <w:rFonts w:asciiTheme="majorHAnsi" w:hAnsiTheme="majorHAnsi"/>
                <w:sz w:val="20"/>
                <w:szCs w:val="20"/>
              </w:rPr>
            </w:pPr>
          </w:p>
          <w:p w14:paraId="684CF8B5" w14:textId="77777777" w:rsidR="00FF4330" w:rsidRDefault="00FF4330" w:rsidP="00C1044D">
            <w:pPr>
              <w:pStyle w:val="Default"/>
              <w:spacing w:after="31"/>
              <w:rPr>
                <w:rFonts w:asciiTheme="majorHAnsi" w:hAnsiTheme="majorHAnsi"/>
                <w:sz w:val="20"/>
                <w:szCs w:val="20"/>
              </w:rPr>
            </w:pPr>
          </w:p>
          <w:p w14:paraId="4A313047" w14:textId="77777777" w:rsidR="005B2837" w:rsidRDefault="005B2837" w:rsidP="005B2837">
            <w:pPr>
              <w:pStyle w:val="Default"/>
              <w:spacing w:after="31"/>
              <w:rPr>
                <w:rFonts w:asciiTheme="majorHAnsi" w:hAnsiTheme="majorHAnsi"/>
                <w:sz w:val="20"/>
                <w:szCs w:val="20"/>
              </w:rPr>
            </w:pPr>
            <w:r>
              <w:rPr>
                <w:rFonts w:asciiTheme="majorHAnsi" w:hAnsiTheme="majorHAnsi"/>
                <w:sz w:val="20"/>
                <w:szCs w:val="20"/>
              </w:rPr>
              <w:t>Motivering till bedömning:</w:t>
            </w:r>
          </w:p>
          <w:p w14:paraId="3AE212ED" w14:textId="77777777" w:rsidR="005B2837" w:rsidRDefault="005B2837" w:rsidP="005B2837">
            <w:pPr>
              <w:pStyle w:val="Default"/>
              <w:spacing w:after="31"/>
              <w:rPr>
                <w:rFonts w:asciiTheme="majorHAnsi" w:hAnsiTheme="majorHAnsi"/>
                <w:sz w:val="20"/>
                <w:szCs w:val="20"/>
              </w:rPr>
            </w:pPr>
          </w:p>
          <w:p w14:paraId="4D75FDEF" w14:textId="77777777" w:rsidR="005B2837" w:rsidRDefault="005B2837" w:rsidP="005B2837">
            <w:pPr>
              <w:pStyle w:val="Default"/>
              <w:spacing w:after="31"/>
              <w:rPr>
                <w:rFonts w:asciiTheme="majorHAnsi" w:hAnsiTheme="majorHAnsi"/>
                <w:sz w:val="20"/>
                <w:szCs w:val="20"/>
              </w:rPr>
            </w:pPr>
          </w:p>
          <w:p w14:paraId="2364F824" w14:textId="77777777" w:rsidR="005B2837" w:rsidRDefault="005B2837" w:rsidP="005B2837">
            <w:pPr>
              <w:pStyle w:val="Default"/>
              <w:spacing w:after="31"/>
              <w:rPr>
                <w:rFonts w:asciiTheme="majorHAnsi" w:hAnsiTheme="majorHAnsi"/>
                <w:sz w:val="20"/>
                <w:szCs w:val="20"/>
              </w:rPr>
            </w:pPr>
          </w:p>
          <w:p w14:paraId="2B72BF87" w14:textId="77777777" w:rsidR="005B2837" w:rsidRDefault="005B2837" w:rsidP="005B2837">
            <w:pPr>
              <w:pStyle w:val="Default"/>
              <w:spacing w:after="31"/>
              <w:rPr>
                <w:rFonts w:asciiTheme="majorHAnsi" w:hAnsiTheme="majorHAnsi"/>
                <w:sz w:val="20"/>
                <w:szCs w:val="20"/>
              </w:rPr>
            </w:pPr>
          </w:p>
          <w:p w14:paraId="5D588E2E" w14:textId="77777777" w:rsidR="005B2837" w:rsidRDefault="005B2837" w:rsidP="005B2837">
            <w:pPr>
              <w:pStyle w:val="Default"/>
              <w:spacing w:after="31"/>
              <w:rPr>
                <w:rFonts w:asciiTheme="majorHAnsi" w:hAnsiTheme="majorHAnsi"/>
                <w:sz w:val="20"/>
                <w:szCs w:val="20"/>
              </w:rPr>
            </w:pPr>
          </w:p>
          <w:p w14:paraId="7BD5BCE4" w14:textId="77777777" w:rsidR="005B2837" w:rsidRDefault="005B2837" w:rsidP="005B2837">
            <w:pPr>
              <w:pStyle w:val="Default"/>
              <w:spacing w:after="31"/>
              <w:rPr>
                <w:rFonts w:asciiTheme="majorHAnsi" w:hAnsiTheme="majorHAnsi"/>
                <w:sz w:val="20"/>
                <w:szCs w:val="20"/>
              </w:rPr>
            </w:pPr>
          </w:p>
          <w:p w14:paraId="5F360B37" w14:textId="77777777" w:rsidR="005B2837" w:rsidRDefault="005B2837" w:rsidP="005B2837">
            <w:pPr>
              <w:pStyle w:val="Default"/>
              <w:spacing w:after="31"/>
              <w:rPr>
                <w:rFonts w:asciiTheme="majorHAnsi" w:hAnsiTheme="majorHAnsi"/>
                <w:sz w:val="20"/>
                <w:szCs w:val="20"/>
              </w:rPr>
            </w:pPr>
          </w:p>
          <w:p w14:paraId="33C367A1" w14:textId="77777777" w:rsidR="005B2837" w:rsidRDefault="005B2837" w:rsidP="005B2837">
            <w:pPr>
              <w:pStyle w:val="Default"/>
              <w:spacing w:after="31"/>
              <w:rPr>
                <w:rFonts w:asciiTheme="majorHAnsi" w:hAnsiTheme="majorHAnsi"/>
                <w:sz w:val="20"/>
                <w:szCs w:val="20"/>
              </w:rPr>
            </w:pPr>
          </w:p>
          <w:p w14:paraId="2F17F9CA" w14:textId="1889718A" w:rsidR="005B2837" w:rsidRDefault="005B2837" w:rsidP="005B2837">
            <w:pPr>
              <w:pStyle w:val="Default"/>
              <w:spacing w:after="31"/>
              <w:rPr>
                <w:rFonts w:asciiTheme="majorHAnsi" w:hAnsiTheme="majorHAnsi"/>
                <w:sz w:val="20"/>
                <w:szCs w:val="20"/>
              </w:rPr>
            </w:pPr>
            <w:r>
              <w:rPr>
                <w:rFonts w:asciiTheme="majorHAnsi" w:hAnsiTheme="majorHAnsi"/>
                <w:sz w:val="20"/>
                <w:szCs w:val="20"/>
              </w:rPr>
              <w:t xml:space="preserve">Det här kan studenten </w:t>
            </w:r>
            <w:r w:rsidR="0094733A">
              <w:rPr>
                <w:rFonts w:asciiTheme="majorHAnsi" w:hAnsiTheme="majorHAnsi"/>
                <w:sz w:val="20"/>
                <w:szCs w:val="20"/>
              </w:rPr>
              <w:t xml:space="preserve">fortsätta </w:t>
            </w:r>
            <w:r>
              <w:rPr>
                <w:rFonts w:asciiTheme="majorHAnsi" w:hAnsiTheme="majorHAnsi"/>
                <w:sz w:val="20"/>
                <w:szCs w:val="20"/>
              </w:rPr>
              <w:t>utveckla</w:t>
            </w:r>
            <w:r w:rsidR="0094733A">
              <w:rPr>
                <w:rFonts w:asciiTheme="majorHAnsi" w:hAnsiTheme="majorHAnsi"/>
                <w:sz w:val="20"/>
                <w:szCs w:val="20"/>
              </w:rPr>
              <w:t xml:space="preserve"> eller utmanas i</w:t>
            </w:r>
            <w:r>
              <w:rPr>
                <w:rFonts w:asciiTheme="majorHAnsi" w:hAnsiTheme="majorHAnsi"/>
                <w:sz w:val="20"/>
                <w:szCs w:val="20"/>
              </w:rPr>
              <w:t>:</w:t>
            </w:r>
          </w:p>
          <w:p w14:paraId="6BEE2A3E" w14:textId="77777777" w:rsidR="00FF4330" w:rsidRDefault="00FF4330" w:rsidP="00C1044D">
            <w:pPr>
              <w:pStyle w:val="Default"/>
              <w:spacing w:after="31"/>
              <w:rPr>
                <w:rFonts w:asciiTheme="majorHAnsi" w:hAnsiTheme="majorHAnsi"/>
                <w:sz w:val="20"/>
                <w:szCs w:val="20"/>
              </w:rPr>
            </w:pPr>
          </w:p>
          <w:p w14:paraId="2AD77B58" w14:textId="77777777" w:rsidR="00FF4330" w:rsidRDefault="00FF4330" w:rsidP="00C1044D">
            <w:pPr>
              <w:pStyle w:val="Default"/>
              <w:spacing w:after="31"/>
              <w:rPr>
                <w:rFonts w:asciiTheme="majorHAnsi" w:hAnsiTheme="majorHAnsi"/>
                <w:sz w:val="20"/>
                <w:szCs w:val="20"/>
              </w:rPr>
            </w:pPr>
          </w:p>
          <w:p w14:paraId="27A3AB53" w14:textId="77777777" w:rsidR="00FF4330" w:rsidRDefault="00FF4330" w:rsidP="00C1044D">
            <w:pPr>
              <w:pStyle w:val="Default"/>
              <w:spacing w:after="31"/>
              <w:rPr>
                <w:rFonts w:asciiTheme="majorHAnsi" w:hAnsiTheme="majorHAnsi"/>
                <w:sz w:val="20"/>
                <w:szCs w:val="20"/>
              </w:rPr>
            </w:pPr>
          </w:p>
          <w:p w14:paraId="4CF04626" w14:textId="77777777" w:rsidR="00FF4330" w:rsidRDefault="00FF4330" w:rsidP="00C1044D">
            <w:pPr>
              <w:pStyle w:val="Default"/>
              <w:spacing w:after="31"/>
              <w:rPr>
                <w:rFonts w:asciiTheme="majorHAnsi" w:hAnsiTheme="majorHAnsi"/>
                <w:sz w:val="20"/>
                <w:szCs w:val="20"/>
              </w:rPr>
            </w:pPr>
          </w:p>
          <w:p w14:paraId="38C00615" w14:textId="77777777" w:rsidR="00FF4330" w:rsidRDefault="00FF4330" w:rsidP="00C1044D">
            <w:pPr>
              <w:pStyle w:val="Default"/>
              <w:spacing w:after="31"/>
              <w:rPr>
                <w:rFonts w:asciiTheme="majorHAnsi" w:hAnsiTheme="majorHAnsi"/>
                <w:sz w:val="20"/>
                <w:szCs w:val="20"/>
              </w:rPr>
            </w:pPr>
          </w:p>
          <w:p w14:paraId="39B62B25" w14:textId="77777777" w:rsidR="00FF4330" w:rsidRDefault="00FF4330" w:rsidP="00C1044D">
            <w:pPr>
              <w:pStyle w:val="Default"/>
              <w:spacing w:after="31"/>
              <w:rPr>
                <w:rFonts w:asciiTheme="majorHAnsi" w:hAnsiTheme="majorHAnsi"/>
                <w:sz w:val="20"/>
                <w:szCs w:val="20"/>
              </w:rPr>
            </w:pPr>
          </w:p>
          <w:p w14:paraId="1CA20A47" w14:textId="77777777" w:rsidR="00FF4330" w:rsidRPr="004740D0" w:rsidRDefault="00FF4330" w:rsidP="00C1044D">
            <w:pPr>
              <w:pStyle w:val="Default"/>
              <w:spacing w:after="31"/>
              <w:rPr>
                <w:rFonts w:asciiTheme="majorHAnsi" w:hAnsiTheme="majorHAnsi"/>
                <w:sz w:val="20"/>
                <w:szCs w:val="20"/>
              </w:rPr>
            </w:pPr>
          </w:p>
        </w:tc>
      </w:tr>
    </w:tbl>
    <w:p w14:paraId="2D80E982" w14:textId="34FB3F38" w:rsidR="00FF4330" w:rsidRDefault="00FF4330">
      <w:pPr>
        <w:spacing w:after="160" w:line="259" w:lineRule="auto"/>
        <w:rPr>
          <w:rFonts w:asciiTheme="majorHAnsi" w:hAnsiTheme="majorHAnsi"/>
          <w:b/>
          <w:sz w:val="28"/>
          <w:szCs w:val="28"/>
        </w:rPr>
      </w:pPr>
    </w:p>
    <w:p w14:paraId="51105F82" w14:textId="64D349B6" w:rsidR="009D2757" w:rsidRPr="001B139E" w:rsidRDefault="00FF4330" w:rsidP="19E43B21">
      <w:pPr>
        <w:spacing w:after="160" w:line="259" w:lineRule="auto"/>
        <w:rPr>
          <w:rFonts w:asciiTheme="majorHAnsi" w:hAnsiTheme="majorHAnsi"/>
          <w:b/>
          <w:bCs/>
          <w:sz w:val="28"/>
          <w:szCs w:val="28"/>
        </w:rPr>
      </w:pPr>
      <w:r w:rsidRPr="1F26F6B7">
        <w:rPr>
          <w:rFonts w:asciiTheme="majorHAnsi" w:hAnsiTheme="majorHAnsi"/>
          <w:b/>
          <w:bCs/>
          <w:sz w:val="28"/>
          <w:szCs w:val="28"/>
        </w:rPr>
        <w:br w:type="page"/>
      </w:r>
      <w:r w:rsidR="00C83308" w:rsidRPr="1F26F6B7">
        <w:rPr>
          <w:rFonts w:asciiTheme="majorHAnsi" w:hAnsiTheme="majorHAnsi"/>
          <w:b/>
          <w:bCs/>
          <w:sz w:val="28"/>
          <w:szCs w:val="28"/>
        </w:rPr>
        <w:lastRenderedPageBreak/>
        <w:t>T</w:t>
      </w:r>
      <w:r w:rsidR="009D2757" w:rsidRPr="1F26F6B7">
        <w:rPr>
          <w:rFonts w:asciiTheme="majorHAnsi" w:hAnsiTheme="majorHAnsi"/>
          <w:b/>
          <w:bCs/>
          <w:sz w:val="28"/>
          <w:szCs w:val="28"/>
        </w:rPr>
        <w:t>repartssamtal 1</w:t>
      </w:r>
    </w:p>
    <w:p w14:paraId="7C2CD2D1"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br/>
      </w:r>
      <w:r w:rsidRPr="19E43B21">
        <w:rPr>
          <w:rFonts w:asciiTheme="majorHAnsi" w:hAnsiTheme="majorHAnsi"/>
          <w:sz w:val="20"/>
          <w:szCs w:val="20"/>
        </w:rPr>
        <w:t>Datum för trepartssamtalet: _______________</w:t>
      </w:r>
    </w:p>
    <w:p w14:paraId="1FFC93E7" w14:textId="1ADBB7A0" w:rsidR="19E43B21" w:rsidRDefault="19E43B21" w:rsidP="19E43B21">
      <w:pPr>
        <w:rPr>
          <w:rFonts w:asciiTheme="majorHAnsi" w:eastAsiaTheme="majorEastAsia" w:hAnsiTheme="majorHAnsi" w:cstheme="majorBidi"/>
          <w:sz w:val="20"/>
          <w:szCs w:val="20"/>
        </w:rPr>
      </w:pPr>
    </w:p>
    <w:p w14:paraId="631B066D" w14:textId="0147681B" w:rsidR="19E43B21" w:rsidRDefault="19E43B21" w:rsidP="19E43B21">
      <w:pPr>
        <w:rPr>
          <w:rFonts w:ascii="Calibri" w:eastAsia="MS Mincho" w:hAnsi="Calibri"/>
        </w:rPr>
      </w:pPr>
      <w:r w:rsidRPr="19E43B21">
        <w:rPr>
          <w:rFonts w:asciiTheme="majorHAnsi" w:eastAsiaTheme="majorEastAsia" w:hAnsiTheme="majorHAnsi" w:cstheme="majorBidi"/>
          <w:sz w:val="20"/>
          <w:szCs w:val="20"/>
        </w:rPr>
        <w:t>Var befinner sig studenten i relation till kursens förväntade studieresultat (FSR) som uttrycks i teman och exempel ovan? Summera studentens styrkor och utvecklingsområden</w:t>
      </w:r>
    </w:p>
    <w:p w14:paraId="5EA09EE6" w14:textId="06109A92"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2FCCAE0"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6FFCDBD"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E84A7BF"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2242D4B"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0EA6718"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9F23B0F" w14:textId="3865D43C"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58BCB4D" w14:textId="3E641DDF"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1DAC443" w14:textId="6B29C30A"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C2C4201" w14:textId="3B75E296"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4826A70" w14:textId="18C669EF"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0EDAC7E0" w14:textId="4B4AD220"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06BE354" w14:textId="081210A4"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815146F" w14:textId="6677E74E"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0F1806B" w14:textId="5072E7CE"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63339895" w14:textId="4158A026"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004ADE5" w14:textId="420DBD27"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241E63ED" w14:textId="10BFF1F3"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EB1A403" w14:textId="29EB0A92"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9015E9A" w14:textId="16BD2A16"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2044B5B" w14:textId="43C90A66"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12A0C499" w14:textId="537F06E5"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B3870DB" w14:textId="1361CC9B"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29F31553" w14:textId="2A373940"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39C1768" w14:textId="6D4A3E0D"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543B7C72" w14:textId="3DF3EC5F"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1BFCB75" w14:textId="78322ECB"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83A252C" w14:textId="64D7B343"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2050840" w14:textId="5953F3C7"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04BC1108" w14:textId="6059C19B"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E653A36" w14:textId="26F6D3D3"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1B1CF889" w14:textId="72BD3024"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EECD308" w14:textId="77777777" w:rsidR="00F3179B" w:rsidRDefault="00F3179B" w:rsidP="00F3179B">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3C20A07" w14:textId="77777777" w:rsidR="00F3179B" w:rsidRPr="00327350" w:rsidRDefault="00F3179B"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5BA849A" w14:textId="5E442560"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Underskrifter</w:t>
      </w:r>
    </w:p>
    <w:p w14:paraId="2F7DC7DC"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7691A71"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66281A85" w14:textId="33CD686E"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Student</w:t>
      </w:r>
      <w:r w:rsidRPr="00327350">
        <w:rPr>
          <w:rFonts w:asciiTheme="majorHAnsi" w:hAnsiTheme="majorHAnsi"/>
          <w:sz w:val="20"/>
          <w:szCs w:val="20"/>
        </w:rPr>
        <w:tab/>
      </w:r>
      <w:r w:rsidRPr="00327350">
        <w:rPr>
          <w:rFonts w:asciiTheme="majorHAnsi" w:hAnsiTheme="majorHAnsi"/>
          <w:sz w:val="20"/>
          <w:szCs w:val="20"/>
        </w:rPr>
        <w:tab/>
      </w:r>
      <w:r w:rsidR="00D2168A">
        <w:rPr>
          <w:rFonts w:asciiTheme="majorHAnsi" w:hAnsiTheme="majorHAnsi"/>
          <w:sz w:val="20"/>
          <w:szCs w:val="20"/>
        </w:rPr>
        <w:t xml:space="preserve">           H</w:t>
      </w:r>
      <w:r w:rsidRPr="00327350">
        <w:rPr>
          <w:rFonts w:asciiTheme="majorHAnsi" w:hAnsiTheme="majorHAnsi"/>
          <w:sz w:val="20"/>
          <w:szCs w:val="20"/>
        </w:rPr>
        <w:t>andledare</w:t>
      </w:r>
      <w:r w:rsidRPr="00327350">
        <w:rPr>
          <w:rFonts w:asciiTheme="majorHAnsi" w:hAnsiTheme="majorHAnsi"/>
          <w:sz w:val="20"/>
          <w:szCs w:val="20"/>
        </w:rPr>
        <w:tab/>
      </w:r>
      <w:r w:rsidRPr="00327350">
        <w:rPr>
          <w:rFonts w:asciiTheme="majorHAnsi" w:hAnsiTheme="majorHAnsi"/>
          <w:sz w:val="20"/>
          <w:szCs w:val="20"/>
        </w:rPr>
        <w:tab/>
        <w:t>Universitetslärare</w:t>
      </w:r>
    </w:p>
    <w:p w14:paraId="2B8E465F"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C2E6D20"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w:t>
      </w:r>
      <w:r w:rsidRPr="00327350">
        <w:rPr>
          <w:rFonts w:asciiTheme="majorHAnsi" w:hAnsiTheme="majorHAnsi"/>
          <w:sz w:val="20"/>
          <w:szCs w:val="20"/>
        </w:rPr>
        <w:tab/>
        <w:t xml:space="preserve">           ________________________</w:t>
      </w:r>
      <w:r w:rsidRPr="00327350">
        <w:rPr>
          <w:rFonts w:asciiTheme="majorHAnsi" w:hAnsiTheme="majorHAnsi"/>
          <w:sz w:val="20"/>
          <w:szCs w:val="20"/>
        </w:rPr>
        <w:tab/>
        <w:t>_______________________</w:t>
      </w:r>
    </w:p>
    <w:p w14:paraId="6C1D2A75"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Namnförtydligande</w:t>
      </w:r>
      <w:r w:rsidRPr="00327350">
        <w:rPr>
          <w:rFonts w:asciiTheme="majorHAnsi" w:hAnsiTheme="majorHAnsi"/>
          <w:sz w:val="20"/>
          <w:szCs w:val="20"/>
        </w:rPr>
        <w:tab/>
        <w:t xml:space="preserve">           </w:t>
      </w:r>
      <w:proofErr w:type="spellStart"/>
      <w:r w:rsidRPr="00327350">
        <w:rPr>
          <w:rFonts w:asciiTheme="majorHAnsi" w:hAnsiTheme="majorHAnsi"/>
          <w:sz w:val="20"/>
          <w:szCs w:val="20"/>
        </w:rPr>
        <w:t>Namnförtydligande</w:t>
      </w:r>
      <w:proofErr w:type="spellEnd"/>
      <w:r w:rsidRPr="00327350">
        <w:rPr>
          <w:rFonts w:asciiTheme="majorHAnsi" w:hAnsiTheme="majorHAnsi"/>
          <w:sz w:val="20"/>
          <w:szCs w:val="20"/>
        </w:rPr>
        <w:tab/>
      </w:r>
      <w:r w:rsidRPr="00327350">
        <w:rPr>
          <w:rFonts w:asciiTheme="majorHAnsi" w:hAnsiTheme="majorHAnsi"/>
          <w:sz w:val="20"/>
          <w:szCs w:val="20"/>
        </w:rPr>
        <w:tab/>
      </w:r>
      <w:proofErr w:type="spellStart"/>
      <w:r w:rsidRPr="00327350">
        <w:rPr>
          <w:rFonts w:asciiTheme="majorHAnsi" w:hAnsiTheme="majorHAnsi"/>
          <w:sz w:val="20"/>
          <w:szCs w:val="20"/>
        </w:rPr>
        <w:t>Namnförtydligande</w:t>
      </w:r>
      <w:proofErr w:type="spellEnd"/>
    </w:p>
    <w:p w14:paraId="35F2AF6F" w14:textId="77777777" w:rsidR="009D2757" w:rsidRPr="0007399D" w:rsidRDefault="009D2757" w:rsidP="009D2757">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7B3C49A5" w14:textId="77777777" w:rsidR="00F3179B" w:rsidRDefault="00F3179B" w:rsidP="009D2757">
      <w:pPr>
        <w:rPr>
          <w:rFonts w:asciiTheme="majorHAnsi" w:hAnsiTheme="majorHAnsi"/>
          <w:b/>
          <w:sz w:val="20"/>
          <w:szCs w:val="20"/>
        </w:rPr>
      </w:pPr>
    </w:p>
    <w:p w14:paraId="3BC71F21" w14:textId="77777777" w:rsidR="00F3179B" w:rsidRDefault="00F3179B" w:rsidP="009D2757">
      <w:pPr>
        <w:rPr>
          <w:rFonts w:asciiTheme="majorHAnsi" w:hAnsiTheme="majorHAnsi"/>
          <w:b/>
          <w:sz w:val="20"/>
          <w:szCs w:val="20"/>
        </w:rPr>
      </w:pPr>
    </w:p>
    <w:p w14:paraId="66E1C655" w14:textId="77777777" w:rsidR="00972ECC" w:rsidRDefault="00972ECC" w:rsidP="00F3179B">
      <w:pPr>
        <w:rPr>
          <w:rFonts w:asciiTheme="majorHAnsi" w:hAnsiTheme="majorHAnsi"/>
          <w:b/>
          <w:sz w:val="20"/>
          <w:szCs w:val="20"/>
        </w:rPr>
      </w:pPr>
    </w:p>
    <w:p w14:paraId="676164E9" w14:textId="77777777" w:rsidR="00972ECC" w:rsidRDefault="00972ECC" w:rsidP="00F3179B">
      <w:pPr>
        <w:rPr>
          <w:rFonts w:asciiTheme="majorHAnsi" w:hAnsiTheme="majorHAnsi"/>
          <w:b/>
          <w:sz w:val="20"/>
          <w:szCs w:val="20"/>
        </w:rPr>
      </w:pPr>
    </w:p>
    <w:p w14:paraId="7F8ACF6E" w14:textId="77777777" w:rsidR="00972ECC" w:rsidRDefault="00972ECC" w:rsidP="00F3179B">
      <w:pPr>
        <w:rPr>
          <w:rFonts w:asciiTheme="majorHAnsi" w:hAnsiTheme="majorHAnsi"/>
          <w:b/>
          <w:sz w:val="20"/>
          <w:szCs w:val="20"/>
        </w:rPr>
      </w:pPr>
    </w:p>
    <w:p w14:paraId="080D3668" w14:textId="5BFE3F03" w:rsidR="00F3179B" w:rsidRPr="00F3179B" w:rsidRDefault="00F3179B" w:rsidP="19E43B21">
      <w:pPr>
        <w:spacing w:after="160" w:line="259" w:lineRule="auto"/>
        <w:rPr>
          <w:rFonts w:asciiTheme="majorHAnsi" w:hAnsiTheme="majorHAnsi"/>
          <w:b/>
          <w:bCs/>
          <w:sz w:val="28"/>
          <w:szCs w:val="28"/>
        </w:rPr>
      </w:pPr>
    </w:p>
    <w:p w14:paraId="40160D51" w14:textId="64FB8002" w:rsidR="00F3179B" w:rsidRPr="00F3179B" w:rsidRDefault="00F3179B" w:rsidP="19E43B21">
      <w:pPr>
        <w:spacing w:after="160" w:line="259" w:lineRule="auto"/>
        <w:rPr>
          <w:rFonts w:asciiTheme="majorHAnsi" w:hAnsiTheme="majorHAnsi"/>
          <w:b/>
          <w:bCs/>
          <w:sz w:val="28"/>
          <w:szCs w:val="28"/>
        </w:rPr>
      </w:pPr>
    </w:p>
    <w:p w14:paraId="3B710B0B" w14:textId="27874089" w:rsidR="00F3179B" w:rsidRPr="00F3179B" w:rsidRDefault="00C83308" w:rsidP="19E43B21">
      <w:pPr>
        <w:spacing w:after="160" w:line="259" w:lineRule="auto"/>
        <w:rPr>
          <w:rFonts w:asciiTheme="majorHAnsi" w:hAnsiTheme="majorHAnsi"/>
          <w:b/>
          <w:bCs/>
          <w:sz w:val="28"/>
          <w:szCs w:val="28"/>
        </w:rPr>
      </w:pPr>
      <w:r w:rsidRPr="19E43B21">
        <w:rPr>
          <w:rFonts w:asciiTheme="majorHAnsi" w:hAnsiTheme="majorHAnsi"/>
          <w:b/>
          <w:bCs/>
          <w:sz w:val="28"/>
          <w:szCs w:val="28"/>
        </w:rPr>
        <w:t>T</w:t>
      </w:r>
      <w:r w:rsidR="009D2757" w:rsidRPr="19E43B21">
        <w:rPr>
          <w:rFonts w:asciiTheme="majorHAnsi" w:hAnsiTheme="majorHAnsi"/>
          <w:b/>
          <w:bCs/>
          <w:sz w:val="28"/>
          <w:szCs w:val="28"/>
        </w:rPr>
        <w:t>repartssamtal 2</w:t>
      </w:r>
    </w:p>
    <w:p w14:paraId="0BE0B983" w14:textId="77777777" w:rsidR="00F3179B" w:rsidRPr="00F3179B" w:rsidRDefault="009D2757" w:rsidP="19E43B21">
      <w:pPr>
        <w:rPr>
          <w:rFonts w:asciiTheme="majorHAnsi" w:hAnsiTheme="majorHAnsi"/>
          <w:sz w:val="20"/>
          <w:szCs w:val="20"/>
        </w:rPr>
      </w:pPr>
      <w:r>
        <w:br/>
      </w:r>
      <w:r w:rsidRPr="19E43B21">
        <w:rPr>
          <w:rFonts w:asciiTheme="majorHAnsi" w:hAnsiTheme="majorHAnsi"/>
          <w:sz w:val="20"/>
          <w:szCs w:val="20"/>
        </w:rPr>
        <w:t>Datum för trepartssamtalet: _______________</w:t>
      </w:r>
    </w:p>
    <w:p w14:paraId="011D3F8E" w14:textId="372786ED" w:rsidR="00F3179B" w:rsidRPr="00F3179B" w:rsidRDefault="00F3179B" w:rsidP="19E43B21">
      <w:pPr>
        <w:rPr>
          <w:rFonts w:ascii="Calibri" w:eastAsia="MS Mincho" w:hAnsi="Calibri"/>
        </w:rPr>
      </w:pPr>
    </w:p>
    <w:p w14:paraId="5F7EDEE7" w14:textId="74E2855D" w:rsidR="00F3179B" w:rsidRPr="00F3179B" w:rsidRDefault="19E43B21" w:rsidP="19E43B21">
      <w:pPr>
        <w:rPr>
          <w:rFonts w:ascii="Calibri" w:eastAsia="MS Mincho" w:hAnsi="Calibri"/>
        </w:rPr>
      </w:pPr>
      <w:r w:rsidRPr="00C367BF">
        <w:rPr>
          <w:rFonts w:ascii="Calibri" w:eastAsia="MS Mincho" w:hAnsi="Calibri"/>
          <w:sz w:val="20"/>
          <w:szCs w:val="20"/>
        </w:rPr>
        <w:t>B</w:t>
      </w:r>
      <w:r w:rsidRPr="00C367BF">
        <w:rPr>
          <w:rFonts w:asciiTheme="majorHAnsi" w:eastAsiaTheme="majorEastAsia" w:hAnsiTheme="majorHAnsi" w:cstheme="majorBidi"/>
          <w:sz w:val="20"/>
          <w:szCs w:val="20"/>
        </w:rPr>
        <w:t>eskriv</w:t>
      </w:r>
      <w:r w:rsidRPr="19E43B21">
        <w:rPr>
          <w:rFonts w:asciiTheme="majorHAnsi" w:eastAsiaTheme="majorEastAsia" w:hAnsiTheme="majorHAnsi" w:cstheme="majorBidi"/>
          <w:sz w:val="20"/>
          <w:szCs w:val="20"/>
        </w:rPr>
        <w:t xml:space="preserve"> studentens utveckling och sammanfatta hur långt den nått i förhållande till målen.  </w:t>
      </w:r>
    </w:p>
    <w:p w14:paraId="0EE7B1EA" w14:textId="77777777" w:rsidR="00F3179B" w:rsidRPr="00F3179B" w:rsidRDefault="00F3179B" w:rsidP="19E43B21">
      <w:pPr>
        <w:rPr>
          <w:rFonts w:asciiTheme="majorHAnsi" w:hAnsiTheme="majorHAnsi"/>
          <w:sz w:val="20"/>
          <w:szCs w:val="20"/>
        </w:rPr>
      </w:pPr>
    </w:p>
    <w:p w14:paraId="47C33ADF" w14:textId="77777777" w:rsidR="00F3179B" w:rsidRPr="00F3179B" w:rsidRDefault="009D2757"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04DC8A9D" w14:textId="77777777" w:rsidR="00F3179B" w:rsidRPr="00F3179B" w:rsidRDefault="00F3179B" w:rsidP="19E43B21">
      <w:pPr>
        <w:rPr>
          <w:rFonts w:asciiTheme="majorHAnsi" w:hAnsiTheme="majorHAnsi"/>
          <w:sz w:val="20"/>
          <w:szCs w:val="20"/>
        </w:rPr>
      </w:pPr>
    </w:p>
    <w:p w14:paraId="5A615D2F" w14:textId="77777777" w:rsidR="00F3179B" w:rsidRPr="00F3179B" w:rsidRDefault="009D2757"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3D6F2A2F" w14:textId="77777777" w:rsidR="00F3179B" w:rsidRPr="00F3179B" w:rsidRDefault="00F3179B" w:rsidP="19E43B21">
      <w:pPr>
        <w:rPr>
          <w:rFonts w:asciiTheme="majorHAnsi" w:hAnsiTheme="majorHAnsi"/>
          <w:sz w:val="20"/>
          <w:szCs w:val="20"/>
        </w:rPr>
      </w:pPr>
    </w:p>
    <w:p w14:paraId="3113D09D" w14:textId="3865D43C"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46AF981F" w14:textId="3E641DDF" w:rsidR="00F3179B" w:rsidRPr="00F3179B" w:rsidRDefault="00F3179B" w:rsidP="19E43B21">
      <w:pPr>
        <w:rPr>
          <w:rFonts w:asciiTheme="majorHAnsi" w:hAnsiTheme="majorHAnsi"/>
          <w:sz w:val="20"/>
          <w:szCs w:val="20"/>
        </w:rPr>
      </w:pPr>
    </w:p>
    <w:p w14:paraId="0CF8505A" w14:textId="6B29C30A"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1D53BC07" w14:textId="3B75E296" w:rsidR="00F3179B" w:rsidRPr="00F3179B" w:rsidRDefault="00F3179B" w:rsidP="19E43B21">
      <w:pPr>
        <w:rPr>
          <w:rFonts w:asciiTheme="majorHAnsi" w:hAnsiTheme="majorHAnsi"/>
          <w:sz w:val="20"/>
          <w:szCs w:val="20"/>
        </w:rPr>
      </w:pPr>
    </w:p>
    <w:p w14:paraId="12AE2F57" w14:textId="18C669EF"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36BF8C34" w14:textId="4B4AD220" w:rsidR="00F3179B" w:rsidRPr="00F3179B" w:rsidRDefault="00F3179B" w:rsidP="19E43B21">
      <w:pPr>
        <w:rPr>
          <w:rFonts w:asciiTheme="majorHAnsi" w:hAnsiTheme="majorHAnsi"/>
          <w:sz w:val="20"/>
          <w:szCs w:val="20"/>
        </w:rPr>
      </w:pPr>
    </w:p>
    <w:p w14:paraId="5781A404" w14:textId="081210A4"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7C0BCCED" w14:textId="6677E74E" w:rsidR="00F3179B" w:rsidRPr="00F3179B" w:rsidRDefault="00F3179B" w:rsidP="19E43B21">
      <w:pPr>
        <w:rPr>
          <w:rFonts w:asciiTheme="majorHAnsi" w:hAnsiTheme="majorHAnsi"/>
          <w:sz w:val="20"/>
          <w:szCs w:val="20"/>
        </w:rPr>
      </w:pPr>
    </w:p>
    <w:p w14:paraId="4D94B84A" w14:textId="5072E7CE"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029748F5" w14:textId="4158A026" w:rsidR="00F3179B" w:rsidRPr="00F3179B" w:rsidRDefault="00F3179B" w:rsidP="19E43B21">
      <w:pPr>
        <w:rPr>
          <w:rFonts w:asciiTheme="majorHAnsi" w:hAnsiTheme="majorHAnsi"/>
          <w:sz w:val="20"/>
          <w:szCs w:val="20"/>
        </w:rPr>
      </w:pPr>
    </w:p>
    <w:p w14:paraId="012D6A49" w14:textId="420DBD27"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6621F072" w14:textId="10BFF1F3" w:rsidR="00F3179B" w:rsidRPr="00F3179B" w:rsidRDefault="00F3179B" w:rsidP="19E43B21">
      <w:pPr>
        <w:rPr>
          <w:rFonts w:asciiTheme="majorHAnsi" w:hAnsiTheme="majorHAnsi"/>
          <w:sz w:val="20"/>
          <w:szCs w:val="20"/>
        </w:rPr>
      </w:pPr>
    </w:p>
    <w:p w14:paraId="70B4F894" w14:textId="29EB0A92"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76CEFACE" w14:textId="16BD2A16" w:rsidR="00F3179B" w:rsidRPr="00F3179B" w:rsidRDefault="00F3179B" w:rsidP="19E43B21">
      <w:pPr>
        <w:rPr>
          <w:rFonts w:asciiTheme="majorHAnsi" w:hAnsiTheme="majorHAnsi"/>
          <w:sz w:val="20"/>
          <w:szCs w:val="20"/>
        </w:rPr>
      </w:pPr>
    </w:p>
    <w:p w14:paraId="52692833" w14:textId="43C90A66"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56109478" w14:textId="537F06E5" w:rsidR="00F3179B" w:rsidRPr="00F3179B" w:rsidRDefault="00F3179B" w:rsidP="19E43B21">
      <w:pPr>
        <w:rPr>
          <w:rFonts w:asciiTheme="majorHAnsi" w:hAnsiTheme="majorHAnsi"/>
          <w:sz w:val="20"/>
          <w:szCs w:val="20"/>
        </w:rPr>
      </w:pPr>
    </w:p>
    <w:p w14:paraId="68482CDB" w14:textId="1361CC9B"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147D1B53" w14:textId="2A373940" w:rsidR="00F3179B" w:rsidRPr="00F3179B" w:rsidRDefault="00F3179B" w:rsidP="19E43B21">
      <w:pPr>
        <w:rPr>
          <w:rFonts w:asciiTheme="majorHAnsi" w:hAnsiTheme="majorHAnsi"/>
          <w:sz w:val="20"/>
          <w:szCs w:val="20"/>
        </w:rPr>
      </w:pPr>
    </w:p>
    <w:p w14:paraId="34926593" w14:textId="6D4A3E0D"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08BC5D94" w14:textId="3DF3EC5F" w:rsidR="00F3179B" w:rsidRPr="00F3179B" w:rsidRDefault="00F3179B" w:rsidP="19E43B21">
      <w:pPr>
        <w:rPr>
          <w:rFonts w:asciiTheme="majorHAnsi" w:hAnsiTheme="majorHAnsi"/>
          <w:sz w:val="20"/>
          <w:szCs w:val="20"/>
        </w:rPr>
      </w:pPr>
    </w:p>
    <w:p w14:paraId="2CA46D26" w14:textId="78322ECB"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0E070A37" w14:textId="64D7B343" w:rsidR="00F3179B" w:rsidRPr="00F3179B" w:rsidRDefault="00F3179B" w:rsidP="19E43B21">
      <w:pPr>
        <w:rPr>
          <w:rFonts w:asciiTheme="majorHAnsi" w:hAnsiTheme="majorHAnsi"/>
          <w:sz w:val="20"/>
          <w:szCs w:val="20"/>
        </w:rPr>
      </w:pPr>
    </w:p>
    <w:p w14:paraId="68955810" w14:textId="5953F3C7"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7CF30284" w14:textId="6059C19B" w:rsidR="00F3179B" w:rsidRPr="00F3179B" w:rsidRDefault="00F3179B" w:rsidP="19E43B21">
      <w:pPr>
        <w:rPr>
          <w:rFonts w:asciiTheme="majorHAnsi" w:hAnsiTheme="majorHAnsi"/>
          <w:sz w:val="20"/>
          <w:szCs w:val="20"/>
        </w:rPr>
      </w:pPr>
    </w:p>
    <w:p w14:paraId="4803D212" w14:textId="26F6D3D3" w:rsidR="00F3179B" w:rsidRPr="00F3179B" w:rsidRDefault="00F3179B" w:rsidP="19E43B21">
      <w:pPr>
        <w:rPr>
          <w:rFonts w:asciiTheme="majorHAnsi" w:hAnsiTheme="majorHAnsi"/>
          <w:sz w:val="20"/>
          <w:szCs w:val="20"/>
        </w:rPr>
      </w:pPr>
      <w:r w:rsidRPr="19E43B21">
        <w:rPr>
          <w:rFonts w:asciiTheme="majorHAnsi" w:hAnsiTheme="majorHAnsi"/>
          <w:sz w:val="20"/>
          <w:szCs w:val="20"/>
        </w:rPr>
        <w:t>__________________________________________________________________________________________</w:t>
      </w:r>
    </w:p>
    <w:p w14:paraId="53A6151F" w14:textId="72BD3024" w:rsidR="00F3179B" w:rsidRPr="00F3179B" w:rsidRDefault="00F3179B" w:rsidP="19E43B21">
      <w:pPr>
        <w:rPr>
          <w:rFonts w:asciiTheme="majorHAnsi" w:hAnsiTheme="majorHAnsi"/>
          <w:sz w:val="20"/>
          <w:szCs w:val="20"/>
        </w:rPr>
      </w:pPr>
    </w:p>
    <w:p w14:paraId="0E2B76E0" w14:textId="77777777" w:rsidR="00F3179B" w:rsidRPr="00F3179B" w:rsidRDefault="00F3179B" w:rsidP="19E43B21">
      <w:pPr>
        <w:rPr>
          <w:rFonts w:asciiTheme="majorHAnsi" w:hAnsiTheme="majorHAnsi"/>
          <w:sz w:val="20"/>
          <w:szCs w:val="20"/>
        </w:rPr>
      </w:pPr>
    </w:p>
    <w:p w14:paraId="05B1CA7A" w14:textId="77777777" w:rsidR="00F3179B" w:rsidRPr="00F3179B" w:rsidRDefault="00F3179B" w:rsidP="19E43B21">
      <w:pPr>
        <w:rPr>
          <w:rFonts w:asciiTheme="majorHAnsi" w:hAnsiTheme="majorHAnsi"/>
          <w:sz w:val="20"/>
          <w:szCs w:val="20"/>
        </w:rPr>
      </w:pPr>
    </w:p>
    <w:p w14:paraId="0A22601C" w14:textId="5E442560" w:rsidR="00F3179B" w:rsidRPr="00F3179B" w:rsidRDefault="009D2757" w:rsidP="19E43B21">
      <w:pPr>
        <w:rPr>
          <w:rFonts w:asciiTheme="majorHAnsi" w:hAnsiTheme="majorHAnsi"/>
          <w:sz w:val="20"/>
          <w:szCs w:val="20"/>
        </w:rPr>
      </w:pPr>
      <w:r w:rsidRPr="19E43B21">
        <w:rPr>
          <w:rFonts w:asciiTheme="majorHAnsi" w:hAnsiTheme="majorHAnsi"/>
          <w:sz w:val="20"/>
          <w:szCs w:val="20"/>
        </w:rPr>
        <w:t>Underskrifter</w:t>
      </w:r>
    </w:p>
    <w:p w14:paraId="0A53AFE5" w14:textId="77777777" w:rsidR="00F3179B" w:rsidRPr="00F3179B" w:rsidRDefault="00F3179B" w:rsidP="19E43B21">
      <w:pPr>
        <w:rPr>
          <w:rFonts w:asciiTheme="majorHAnsi" w:hAnsiTheme="majorHAnsi"/>
          <w:sz w:val="20"/>
          <w:szCs w:val="20"/>
        </w:rPr>
      </w:pPr>
    </w:p>
    <w:p w14:paraId="10483E06" w14:textId="77777777" w:rsidR="00F3179B" w:rsidRPr="00F3179B" w:rsidRDefault="009D2757" w:rsidP="19E43B21">
      <w:pPr>
        <w:rPr>
          <w:rFonts w:asciiTheme="majorHAnsi" w:hAnsiTheme="majorHAnsi"/>
          <w:sz w:val="20"/>
          <w:szCs w:val="20"/>
        </w:rPr>
      </w:pPr>
      <w:r w:rsidRPr="19E43B21">
        <w:rPr>
          <w:rFonts w:asciiTheme="majorHAnsi" w:hAnsiTheme="majorHAnsi"/>
          <w:sz w:val="20"/>
          <w:szCs w:val="20"/>
        </w:rPr>
        <w:t>______________________</w:t>
      </w:r>
      <w:r>
        <w:tab/>
      </w:r>
      <w:r w:rsidRPr="19E43B21">
        <w:rPr>
          <w:rFonts w:asciiTheme="majorHAnsi" w:hAnsiTheme="majorHAnsi"/>
          <w:sz w:val="20"/>
          <w:szCs w:val="20"/>
        </w:rPr>
        <w:t xml:space="preserve">           ________________________</w:t>
      </w:r>
      <w:r>
        <w:tab/>
      </w:r>
      <w:r w:rsidRPr="19E43B21">
        <w:rPr>
          <w:rFonts w:asciiTheme="majorHAnsi" w:hAnsiTheme="majorHAnsi"/>
          <w:sz w:val="20"/>
          <w:szCs w:val="20"/>
        </w:rPr>
        <w:t>_______________________</w:t>
      </w:r>
    </w:p>
    <w:p w14:paraId="52D4CC8C" w14:textId="33CD686E" w:rsidR="00F3179B" w:rsidRPr="00F3179B" w:rsidRDefault="009D2757" w:rsidP="19E43B21">
      <w:pPr>
        <w:rPr>
          <w:rFonts w:asciiTheme="majorHAnsi" w:hAnsiTheme="majorHAnsi"/>
          <w:sz w:val="20"/>
          <w:szCs w:val="20"/>
        </w:rPr>
      </w:pPr>
      <w:r w:rsidRPr="19E43B21">
        <w:rPr>
          <w:rFonts w:asciiTheme="majorHAnsi" w:hAnsiTheme="majorHAnsi"/>
          <w:sz w:val="20"/>
          <w:szCs w:val="20"/>
        </w:rPr>
        <w:t>Student</w:t>
      </w:r>
      <w:r>
        <w:tab/>
      </w:r>
      <w:r>
        <w:tab/>
      </w:r>
      <w:r w:rsidR="00D2168A" w:rsidRPr="19E43B21">
        <w:rPr>
          <w:rFonts w:asciiTheme="majorHAnsi" w:hAnsiTheme="majorHAnsi"/>
          <w:sz w:val="20"/>
          <w:szCs w:val="20"/>
        </w:rPr>
        <w:t xml:space="preserve">           H</w:t>
      </w:r>
      <w:r w:rsidRPr="19E43B21">
        <w:rPr>
          <w:rFonts w:asciiTheme="majorHAnsi" w:hAnsiTheme="majorHAnsi"/>
          <w:sz w:val="20"/>
          <w:szCs w:val="20"/>
        </w:rPr>
        <w:t>andledare</w:t>
      </w:r>
      <w:r>
        <w:tab/>
      </w:r>
      <w:r>
        <w:tab/>
      </w:r>
      <w:r w:rsidRPr="19E43B21">
        <w:rPr>
          <w:rFonts w:asciiTheme="majorHAnsi" w:hAnsiTheme="majorHAnsi"/>
          <w:sz w:val="20"/>
          <w:szCs w:val="20"/>
        </w:rPr>
        <w:t>Universitetslärare</w:t>
      </w:r>
    </w:p>
    <w:p w14:paraId="02F89DE6" w14:textId="77777777" w:rsidR="00F3179B" w:rsidRPr="00F3179B" w:rsidRDefault="00F3179B" w:rsidP="19E43B21">
      <w:pPr>
        <w:rPr>
          <w:rFonts w:asciiTheme="majorHAnsi" w:hAnsiTheme="majorHAnsi"/>
          <w:sz w:val="20"/>
          <w:szCs w:val="20"/>
        </w:rPr>
      </w:pPr>
    </w:p>
    <w:p w14:paraId="02404759" w14:textId="77777777" w:rsidR="00F3179B" w:rsidRPr="00F3179B" w:rsidRDefault="009D2757" w:rsidP="19E43B21">
      <w:pPr>
        <w:rPr>
          <w:rFonts w:asciiTheme="majorHAnsi" w:hAnsiTheme="majorHAnsi"/>
          <w:sz w:val="20"/>
          <w:szCs w:val="20"/>
        </w:rPr>
      </w:pPr>
      <w:r w:rsidRPr="19E43B21">
        <w:rPr>
          <w:rFonts w:asciiTheme="majorHAnsi" w:hAnsiTheme="majorHAnsi"/>
          <w:sz w:val="20"/>
          <w:szCs w:val="20"/>
        </w:rPr>
        <w:t>______________________</w:t>
      </w:r>
      <w:r>
        <w:tab/>
      </w:r>
      <w:r w:rsidRPr="19E43B21">
        <w:rPr>
          <w:rFonts w:asciiTheme="majorHAnsi" w:hAnsiTheme="majorHAnsi"/>
          <w:sz w:val="20"/>
          <w:szCs w:val="20"/>
        </w:rPr>
        <w:t xml:space="preserve">           ________________________</w:t>
      </w:r>
      <w:r>
        <w:tab/>
      </w:r>
      <w:r w:rsidRPr="19E43B21">
        <w:rPr>
          <w:rFonts w:asciiTheme="majorHAnsi" w:hAnsiTheme="majorHAnsi"/>
          <w:sz w:val="20"/>
          <w:szCs w:val="20"/>
        </w:rPr>
        <w:t>_______________________</w:t>
      </w:r>
    </w:p>
    <w:p w14:paraId="5E3286FB" w14:textId="77777777" w:rsidR="00F3179B" w:rsidRPr="00F3179B" w:rsidRDefault="009D2757" w:rsidP="19E43B21">
      <w:pPr>
        <w:rPr>
          <w:rFonts w:asciiTheme="majorHAnsi" w:hAnsiTheme="majorHAnsi"/>
          <w:sz w:val="20"/>
          <w:szCs w:val="20"/>
        </w:rPr>
      </w:pPr>
      <w:r w:rsidRPr="19E43B21">
        <w:rPr>
          <w:rFonts w:asciiTheme="majorHAnsi" w:hAnsiTheme="majorHAnsi"/>
          <w:sz w:val="20"/>
          <w:szCs w:val="20"/>
        </w:rPr>
        <w:t>Namnförtydligande</w:t>
      </w:r>
      <w:r>
        <w:tab/>
      </w:r>
      <w:r w:rsidRPr="19E43B21">
        <w:rPr>
          <w:rFonts w:asciiTheme="majorHAnsi" w:hAnsiTheme="majorHAnsi"/>
          <w:sz w:val="20"/>
          <w:szCs w:val="20"/>
        </w:rPr>
        <w:t xml:space="preserve">           </w:t>
      </w:r>
      <w:proofErr w:type="spellStart"/>
      <w:r w:rsidRPr="19E43B21">
        <w:rPr>
          <w:rFonts w:asciiTheme="majorHAnsi" w:hAnsiTheme="majorHAnsi"/>
          <w:sz w:val="20"/>
          <w:szCs w:val="20"/>
        </w:rPr>
        <w:t>Namnförtydligande</w:t>
      </w:r>
      <w:proofErr w:type="spellEnd"/>
      <w:r>
        <w:tab/>
      </w:r>
      <w:r>
        <w:tab/>
      </w:r>
      <w:proofErr w:type="spellStart"/>
      <w:r w:rsidRPr="19E43B21">
        <w:rPr>
          <w:rFonts w:asciiTheme="majorHAnsi" w:hAnsiTheme="majorHAnsi"/>
          <w:sz w:val="20"/>
          <w:szCs w:val="20"/>
        </w:rPr>
        <w:t>Namnförtydligande</w:t>
      </w:r>
      <w:proofErr w:type="spellEnd"/>
    </w:p>
    <w:p w14:paraId="3D31888C" w14:textId="77777777" w:rsidR="00F3179B" w:rsidRPr="00F3179B" w:rsidRDefault="00F3179B" w:rsidP="19E43B21">
      <w:pPr>
        <w:rPr>
          <w:rFonts w:asciiTheme="majorHAnsi" w:hAnsiTheme="majorHAnsi"/>
          <w:b/>
          <w:bCs/>
          <w:sz w:val="20"/>
          <w:szCs w:val="20"/>
        </w:rPr>
      </w:pPr>
    </w:p>
    <w:p w14:paraId="61E606DF" w14:textId="77777777" w:rsidR="00F3179B" w:rsidRPr="00F3179B" w:rsidRDefault="00F3179B" w:rsidP="19E43B21">
      <w:pPr>
        <w:rPr>
          <w:rFonts w:asciiTheme="majorHAnsi" w:hAnsiTheme="majorHAnsi"/>
          <w:b/>
          <w:bCs/>
          <w:sz w:val="20"/>
          <w:szCs w:val="20"/>
        </w:rPr>
      </w:pPr>
    </w:p>
    <w:p w14:paraId="558954EF" w14:textId="77777777" w:rsidR="00F3179B" w:rsidRPr="00F3179B" w:rsidRDefault="00F3179B" w:rsidP="19E43B21">
      <w:pPr>
        <w:rPr>
          <w:rFonts w:asciiTheme="majorHAnsi" w:hAnsiTheme="majorHAnsi"/>
          <w:b/>
          <w:bCs/>
          <w:sz w:val="20"/>
          <w:szCs w:val="20"/>
        </w:rPr>
      </w:pPr>
    </w:p>
    <w:p w14:paraId="28980922" w14:textId="77777777" w:rsidR="00F3179B" w:rsidRPr="00F3179B" w:rsidRDefault="00F3179B" w:rsidP="19E43B21">
      <w:pPr>
        <w:rPr>
          <w:rFonts w:asciiTheme="majorHAnsi" w:hAnsiTheme="majorHAnsi"/>
          <w:b/>
          <w:bCs/>
          <w:sz w:val="20"/>
          <w:szCs w:val="20"/>
        </w:rPr>
      </w:pPr>
    </w:p>
    <w:p w14:paraId="69D51C66" w14:textId="77777777" w:rsidR="00F3179B" w:rsidRPr="00F3179B" w:rsidRDefault="00F3179B" w:rsidP="19E43B21">
      <w:pPr>
        <w:rPr>
          <w:rFonts w:asciiTheme="majorHAnsi" w:hAnsiTheme="majorHAnsi"/>
          <w:b/>
          <w:bCs/>
          <w:sz w:val="20"/>
          <w:szCs w:val="20"/>
        </w:rPr>
      </w:pPr>
    </w:p>
    <w:p w14:paraId="582628AC" w14:textId="14805BE1" w:rsidR="00F3179B" w:rsidRPr="00F3179B" w:rsidRDefault="009D2757" w:rsidP="19E43B21">
      <w:pPr>
        <w:rPr>
          <w:rFonts w:asciiTheme="majorHAnsi" w:hAnsiTheme="majorHAnsi"/>
          <w:b/>
          <w:bCs/>
          <w:sz w:val="20"/>
          <w:szCs w:val="20"/>
        </w:rPr>
      </w:pPr>
      <w:r>
        <w:br/>
      </w:r>
    </w:p>
    <w:p w14:paraId="3E5D469C" w14:textId="06FF4949" w:rsidR="1F26F6B7" w:rsidRDefault="1F26F6B7" w:rsidP="1F26F6B7">
      <w:pPr>
        <w:rPr>
          <w:rFonts w:asciiTheme="majorHAnsi" w:hAnsiTheme="majorHAnsi"/>
          <w:b/>
          <w:bCs/>
          <w:sz w:val="28"/>
          <w:szCs w:val="28"/>
        </w:rPr>
      </w:pPr>
    </w:p>
    <w:p w14:paraId="2E891DFC" w14:textId="25FE3DF9" w:rsidR="00F3179B" w:rsidRDefault="00F3179B"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1B139E">
        <w:rPr>
          <w:rFonts w:asciiTheme="majorHAnsi" w:hAnsiTheme="majorHAnsi"/>
          <w:b/>
          <w:sz w:val="28"/>
          <w:szCs w:val="28"/>
        </w:rPr>
        <w:t>Summering av VFU-perioden</w:t>
      </w:r>
    </w:p>
    <w:p w14:paraId="2E630912" w14:textId="77777777" w:rsidR="00F3179B" w:rsidRDefault="00F3179B"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F3BF938" w14:textId="458183C3"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Antal tillfällen</w:t>
      </w:r>
      <w:r w:rsidR="00714F08">
        <w:rPr>
          <w:rFonts w:asciiTheme="majorHAnsi" w:hAnsiTheme="majorHAnsi"/>
          <w:sz w:val="20"/>
          <w:szCs w:val="20"/>
        </w:rPr>
        <w:t xml:space="preserve"> som studenten planerat, genomfört och utvärderat </w:t>
      </w:r>
      <w:r w:rsidRPr="00327350">
        <w:rPr>
          <w:rFonts w:asciiTheme="majorHAnsi" w:hAnsiTheme="majorHAnsi"/>
          <w:sz w:val="20"/>
          <w:szCs w:val="20"/>
        </w:rPr>
        <w:t>pedagogiska aktiviteter</w:t>
      </w:r>
      <w:r w:rsidR="00714F08">
        <w:rPr>
          <w:rFonts w:asciiTheme="majorHAnsi" w:hAnsiTheme="majorHAnsi"/>
          <w:sz w:val="20"/>
          <w:szCs w:val="20"/>
        </w:rPr>
        <w:t xml:space="preserve"> eller lärandesituationer</w:t>
      </w:r>
      <w:r w:rsidRPr="00327350">
        <w:rPr>
          <w:rFonts w:asciiTheme="majorHAnsi" w:hAnsiTheme="majorHAnsi"/>
          <w:sz w:val="20"/>
          <w:szCs w:val="20"/>
        </w:rPr>
        <w:t>: ______</w:t>
      </w:r>
    </w:p>
    <w:p w14:paraId="1AD4B56F"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Frånvaro: ______</w:t>
      </w:r>
    </w:p>
    <w:p w14:paraId="6D411FDD"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b/>
      </w:r>
    </w:p>
    <w:p w14:paraId="0ED5F834" w14:textId="77777777" w:rsidR="00972ECC" w:rsidRDefault="00972ECC" w:rsidP="00972ECC">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19F9564" w14:textId="77777777" w:rsidR="00972ECC" w:rsidRDefault="00972ECC" w:rsidP="00972ECC">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Y</w:t>
      </w:r>
      <w:r w:rsidRPr="00327350">
        <w:rPr>
          <w:rFonts w:asciiTheme="majorHAnsi" w:hAnsiTheme="majorHAnsi"/>
          <w:sz w:val="20"/>
          <w:szCs w:val="20"/>
        </w:rPr>
        <w:t>tterligare</w:t>
      </w:r>
      <w:r>
        <w:rPr>
          <w:rFonts w:asciiTheme="majorHAnsi" w:hAnsiTheme="majorHAnsi"/>
          <w:sz w:val="20"/>
          <w:szCs w:val="20"/>
        </w:rPr>
        <w:t xml:space="preserve"> kommentarer efter avslutad VFU</w:t>
      </w:r>
      <w:r w:rsidRPr="00327350">
        <w:rPr>
          <w:rFonts w:asciiTheme="majorHAnsi" w:hAnsiTheme="majorHAnsi"/>
          <w:sz w:val="20"/>
          <w:szCs w:val="20"/>
        </w:rPr>
        <w:t xml:space="preserve"> </w:t>
      </w:r>
    </w:p>
    <w:p w14:paraId="4EFFD9AD" w14:textId="7ECAB8DE"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84E9E16"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B137C79"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59AF691"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24F1CC87"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B402531"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6DFB3F3"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F074187" w14:textId="79FD506D" w:rsidR="009D2757"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6035AF0" w14:textId="157C464A"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BA14206" w14:textId="3E2B55B1"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r>
      <w:r>
        <w:rPr>
          <w:rFonts w:asciiTheme="majorHAnsi" w:hAnsiTheme="majorHAnsi"/>
          <w:sz w:val="20"/>
          <w:szCs w:val="20"/>
        </w:rPr>
        <w:softHyphen/>
        <w:t>__________________________________________________________________________________________</w:t>
      </w:r>
    </w:p>
    <w:p w14:paraId="1F834291" w14:textId="5AEBC818"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2682952" w14:textId="204B1980"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7C1DF792" w14:textId="4013BEBB"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088F2BC" w14:textId="28B0D860"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2369B65D" w14:textId="2CF0A424"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6D5B626" w14:textId="6F6082C8"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648638B3" w14:textId="1927C53E"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5C68D5A" w14:textId="3AECE68A"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2D55056A" w14:textId="621EBE25"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271624A" w14:textId="3606F938"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449396DC" w14:textId="54FA38C3"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E6068CF" w14:textId="3E969D48"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31CAD25" w14:textId="75CAF7DA"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6935758" w14:textId="0742FF3A"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30460E84" w14:textId="653A51E7" w:rsidR="00972ECC"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965020F" w14:textId="5F0BA570" w:rsidR="00972ECC" w:rsidRPr="00327350" w:rsidRDefault="00972ECC"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__________________________________________________________________________________________</w:t>
      </w:r>
    </w:p>
    <w:p w14:paraId="7469A01F"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330BB6D"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w:t>
      </w:r>
    </w:p>
    <w:p w14:paraId="4F93094E"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56D8E4D4" w14:textId="77777777" w:rsidR="009D2757" w:rsidRPr="00327350"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w:t>
      </w:r>
      <w:r w:rsidRPr="00327350">
        <w:rPr>
          <w:rFonts w:asciiTheme="majorHAnsi" w:hAnsiTheme="majorHAnsi"/>
          <w:sz w:val="20"/>
          <w:szCs w:val="20"/>
        </w:rPr>
        <w:tab/>
        <w:t xml:space="preserve">______________________           </w:t>
      </w:r>
      <w:r w:rsidRPr="00327350">
        <w:rPr>
          <w:rFonts w:asciiTheme="majorHAnsi" w:hAnsiTheme="majorHAnsi"/>
          <w:sz w:val="20"/>
          <w:szCs w:val="20"/>
        </w:rPr>
        <w:tab/>
      </w:r>
    </w:p>
    <w:p w14:paraId="59CF7DA5" w14:textId="77777777" w:rsidR="009D2757" w:rsidRDefault="009D2757" w:rsidP="009D2757">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Lokal VFU-handledare</w:t>
      </w:r>
      <w:r w:rsidRPr="0032735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7350">
        <w:rPr>
          <w:rFonts w:asciiTheme="majorHAnsi" w:hAnsiTheme="majorHAnsi"/>
          <w:sz w:val="20"/>
          <w:szCs w:val="20"/>
        </w:rPr>
        <w:t>Datum</w:t>
      </w:r>
      <w:r w:rsidRPr="00327350">
        <w:rPr>
          <w:rFonts w:asciiTheme="majorHAnsi" w:hAnsiTheme="majorHAnsi"/>
          <w:sz w:val="20"/>
          <w:szCs w:val="20"/>
        </w:rPr>
        <w:tab/>
      </w:r>
    </w:p>
    <w:p w14:paraId="0813FA9C" w14:textId="77777777" w:rsidR="009D2757" w:rsidRPr="0007399D" w:rsidRDefault="009D2757" w:rsidP="009D2757">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683BBB9B" w14:textId="6C2E0E76" w:rsidR="00BE4095" w:rsidRDefault="009D2757" w:rsidP="009D2757">
      <w:pPr>
        <w:rPr>
          <w:rFonts w:asciiTheme="majorHAnsi" w:hAnsiTheme="majorHAnsi"/>
          <w:b/>
          <w:color w:val="FF0000"/>
          <w:sz w:val="20"/>
          <w:szCs w:val="20"/>
        </w:rPr>
      </w:pPr>
      <w:r>
        <w:rPr>
          <w:rFonts w:asciiTheme="majorHAnsi" w:hAnsiTheme="majorHAnsi"/>
          <w:sz w:val="20"/>
          <w:szCs w:val="20"/>
        </w:rPr>
        <w:br/>
      </w:r>
    </w:p>
    <w:p w14:paraId="3DEDC046" w14:textId="77777777" w:rsidR="00BE4095" w:rsidRDefault="00BE4095">
      <w:pPr>
        <w:spacing w:after="160" w:line="259" w:lineRule="auto"/>
        <w:rPr>
          <w:rFonts w:asciiTheme="majorHAnsi" w:hAnsiTheme="majorHAnsi"/>
          <w:b/>
          <w:color w:val="FF0000"/>
          <w:sz w:val="20"/>
          <w:szCs w:val="20"/>
        </w:rPr>
      </w:pPr>
      <w:r>
        <w:rPr>
          <w:rFonts w:asciiTheme="majorHAnsi" w:hAnsiTheme="majorHAnsi"/>
          <w:b/>
          <w:color w:val="FF0000"/>
          <w:sz w:val="20"/>
          <w:szCs w:val="20"/>
        </w:rPr>
        <w:br w:type="page"/>
      </w:r>
    </w:p>
    <w:p w14:paraId="7B0AE632" w14:textId="77777777" w:rsidR="00F3179B" w:rsidRDefault="00F3179B" w:rsidP="009D2757">
      <w:pPr>
        <w:rPr>
          <w:rFonts w:asciiTheme="majorHAnsi" w:hAnsiTheme="majorHAnsi"/>
          <w:b/>
          <w:color w:val="FF0000"/>
          <w:sz w:val="20"/>
          <w:szCs w:val="20"/>
        </w:rPr>
      </w:pPr>
    </w:p>
    <w:p w14:paraId="4FB631E2" w14:textId="77777777" w:rsidR="00BE4095" w:rsidRPr="001B139E" w:rsidRDefault="00BE4095" w:rsidP="00BE4095">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sz w:val="28"/>
          <w:szCs w:val="28"/>
        </w:rPr>
        <w:t>Bedömning av kursens VFU i förskoleklass (2 veckor)</w:t>
      </w:r>
    </w:p>
    <w:p w14:paraId="1BA47A27"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b/>
          <w:sz w:val="20"/>
          <w:szCs w:val="20"/>
        </w:rPr>
        <w:br/>
      </w:r>
      <w:r w:rsidRPr="00327350">
        <w:rPr>
          <w:rFonts w:asciiTheme="majorHAnsi" w:hAnsiTheme="majorHAnsi"/>
          <w:sz w:val="20"/>
          <w:szCs w:val="20"/>
        </w:rPr>
        <w:t>Antal tillfällen med pedagogiska aktiviteter: ______</w:t>
      </w:r>
    </w:p>
    <w:p w14:paraId="0FEEF5D9"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br/>
        <w:t>Frånvaro: ______</w:t>
      </w:r>
    </w:p>
    <w:p w14:paraId="5D5A4AD7"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ab/>
      </w:r>
    </w:p>
    <w:p w14:paraId="6BF5FF1B" w14:textId="77777777" w:rsidR="00BE4095"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Pr>
          <w:rFonts w:asciiTheme="majorHAnsi" w:hAnsiTheme="majorHAnsi"/>
          <w:sz w:val="20"/>
          <w:szCs w:val="20"/>
        </w:rPr>
        <w:t>Y</w:t>
      </w:r>
      <w:r w:rsidRPr="00327350">
        <w:rPr>
          <w:rFonts w:asciiTheme="majorHAnsi" w:hAnsiTheme="majorHAnsi"/>
          <w:sz w:val="20"/>
          <w:szCs w:val="20"/>
        </w:rPr>
        <w:t>tterligare</w:t>
      </w:r>
      <w:r>
        <w:rPr>
          <w:rFonts w:asciiTheme="majorHAnsi" w:hAnsiTheme="majorHAnsi"/>
          <w:sz w:val="20"/>
          <w:szCs w:val="20"/>
        </w:rPr>
        <w:t xml:space="preserve"> kommentarer efter avslutad VFU</w:t>
      </w:r>
      <w:r w:rsidRPr="00327350">
        <w:rPr>
          <w:rFonts w:asciiTheme="majorHAnsi" w:hAnsiTheme="majorHAnsi"/>
          <w:sz w:val="20"/>
          <w:szCs w:val="20"/>
        </w:rPr>
        <w:t xml:space="preserve"> </w:t>
      </w:r>
    </w:p>
    <w:p w14:paraId="5748A951"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99461AB"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C739D68"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A6A9924"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681C561"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4B7E0922"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D313099"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3222FDB"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192A8F7"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26905B7"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320D0C3B"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99B099A"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0BCC2E71"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331E6232"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2FA9D408"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213815C5"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FA7D864"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5256C83"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7C0C4EA"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694F315A"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1E253C90"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15912540"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7C4EBFEB"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42598FF"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616B6DF0"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71658167"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__________________________________________________________________________________________</w:t>
      </w:r>
    </w:p>
    <w:p w14:paraId="5E2237DD"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Underskrift</w:t>
      </w:r>
    </w:p>
    <w:p w14:paraId="61C60568"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p>
    <w:p w14:paraId="04CA44BF" w14:textId="77777777" w:rsidR="00BE4095" w:rsidRPr="00327350"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____________________________________________</w:t>
      </w:r>
      <w:r w:rsidRPr="00327350">
        <w:rPr>
          <w:rFonts w:asciiTheme="majorHAnsi" w:hAnsiTheme="majorHAnsi"/>
          <w:sz w:val="20"/>
          <w:szCs w:val="20"/>
        </w:rPr>
        <w:tab/>
        <w:t xml:space="preserve">______________________           </w:t>
      </w:r>
      <w:r w:rsidRPr="00327350">
        <w:rPr>
          <w:rFonts w:asciiTheme="majorHAnsi" w:hAnsiTheme="majorHAnsi"/>
          <w:sz w:val="20"/>
          <w:szCs w:val="20"/>
        </w:rPr>
        <w:tab/>
      </w:r>
    </w:p>
    <w:p w14:paraId="5EBBFE52" w14:textId="77777777" w:rsidR="00BE4095" w:rsidRDefault="00BE4095" w:rsidP="00BE4095">
      <w:pPr>
        <w:pBdr>
          <w:top w:val="single" w:sz="4" w:space="1" w:color="auto"/>
          <w:left w:val="single" w:sz="4" w:space="4" w:color="auto"/>
          <w:bottom w:val="single" w:sz="4" w:space="1" w:color="auto"/>
          <w:right w:val="single" w:sz="4" w:space="4" w:color="auto"/>
        </w:pBdr>
        <w:rPr>
          <w:rFonts w:asciiTheme="majorHAnsi" w:hAnsiTheme="majorHAnsi"/>
          <w:sz w:val="20"/>
          <w:szCs w:val="20"/>
        </w:rPr>
      </w:pPr>
      <w:r w:rsidRPr="00327350">
        <w:rPr>
          <w:rFonts w:asciiTheme="majorHAnsi" w:hAnsiTheme="majorHAnsi"/>
          <w:sz w:val="20"/>
          <w:szCs w:val="20"/>
        </w:rPr>
        <w:t>Lokal VFU-handledare</w:t>
      </w:r>
      <w:r w:rsidRPr="00327350">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27350">
        <w:rPr>
          <w:rFonts w:asciiTheme="majorHAnsi" w:hAnsiTheme="majorHAnsi"/>
          <w:sz w:val="20"/>
          <w:szCs w:val="20"/>
        </w:rPr>
        <w:t>Datum</w:t>
      </w:r>
      <w:r w:rsidRPr="00327350">
        <w:rPr>
          <w:rFonts w:asciiTheme="majorHAnsi" w:hAnsiTheme="majorHAnsi"/>
          <w:sz w:val="20"/>
          <w:szCs w:val="20"/>
        </w:rPr>
        <w:tab/>
      </w:r>
    </w:p>
    <w:p w14:paraId="6D186CB3" w14:textId="77777777" w:rsidR="00BE4095" w:rsidRPr="0007399D" w:rsidRDefault="00BE4095" w:rsidP="00BE4095">
      <w:pPr>
        <w:pBdr>
          <w:top w:val="single" w:sz="4" w:space="1" w:color="auto"/>
          <w:left w:val="single" w:sz="4" w:space="4" w:color="auto"/>
          <w:bottom w:val="single" w:sz="4" w:space="1" w:color="auto"/>
          <w:right w:val="single" w:sz="4" w:space="4" w:color="auto"/>
        </w:pBdr>
        <w:rPr>
          <w:rFonts w:asciiTheme="majorHAnsi" w:hAnsiTheme="majorHAnsi"/>
          <w:b/>
          <w:sz w:val="20"/>
          <w:szCs w:val="20"/>
        </w:rPr>
      </w:pPr>
    </w:p>
    <w:p w14:paraId="5D0EF1DB" w14:textId="37A0DBC0" w:rsidR="00BE4095" w:rsidRPr="00FF3E90" w:rsidRDefault="00BE4095" w:rsidP="00BE4095">
      <w:pPr>
        <w:rPr>
          <w:b/>
        </w:rPr>
      </w:pPr>
      <w:r>
        <w:rPr>
          <w:rFonts w:asciiTheme="majorHAnsi" w:hAnsiTheme="majorHAnsi"/>
          <w:sz w:val="20"/>
          <w:szCs w:val="20"/>
        </w:rPr>
        <w:br/>
      </w:r>
    </w:p>
    <w:p w14:paraId="21614EE1" w14:textId="77777777" w:rsidR="00BE4095" w:rsidRDefault="00BE4095" w:rsidP="00BE4095">
      <w:pPr>
        <w:rPr>
          <w:b/>
          <w:sz w:val="28"/>
          <w:szCs w:val="28"/>
        </w:rPr>
      </w:pPr>
    </w:p>
    <w:p w14:paraId="0181FA15" w14:textId="148D80EA" w:rsidR="009D2757" w:rsidRPr="00FF3E90" w:rsidRDefault="009D2757" w:rsidP="009D2757">
      <w:pPr>
        <w:rPr>
          <w:b/>
        </w:rPr>
      </w:pPr>
      <w:r w:rsidRPr="00FF3E90">
        <w:rPr>
          <w:rFonts w:asciiTheme="majorHAnsi" w:hAnsiTheme="majorHAnsi"/>
          <w:b/>
          <w:sz w:val="20"/>
          <w:szCs w:val="20"/>
        </w:rPr>
        <w:br/>
      </w:r>
    </w:p>
    <w:p w14:paraId="3B3501C3" w14:textId="77777777" w:rsidR="0019132C" w:rsidRDefault="0019132C" w:rsidP="009D2757">
      <w:pPr>
        <w:rPr>
          <w:b/>
          <w:sz w:val="28"/>
          <w:szCs w:val="28"/>
        </w:rPr>
      </w:pPr>
    </w:p>
    <w:p w14:paraId="7B915FCA" w14:textId="77777777" w:rsidR="0019132C" w:rsidRDefault="0019132C" w:rsidP="009D2757">
      <w:pPr>
        <w:rPr>
          <w:b/>
          <w:sz w:val="28"/>
          <w:szCs w:val="28"/>
        </w:rPr>
      </w:pPr>
    </w:p>
    <w:p w14:paraId="1314D34E" w14:textId="77777777" w:rsidR="0019132C" w:rsidRDefault="0019132C" w:rsidP="009D2757">
      <w:pPr>
        <w:rPr>
          <w:b/>
          <w:sz w:val="28"/>
          <w:szCs w:val="28"/>
        </w:rPr>
      </w:pPr>
    </w:p>
    <w:p w14:paraId="20FB01D3" w14:textId="77777777" w:rsidR="0019132C" w:rsidRDefault="0019132C" w:rsidP="009D2757">
      <w:pPr>
        <w:rPr>
          <w:b/>
          <w:sz w:val="28"/>
          <w:szCs w:val="28"/>
        </w:rPr>
      </w:pPr>
    </w:p>
    <w:p w14:paraId="4081689A" w14:textId="77777777" w:rsidR="00972ECC" w:rsidRDefault="00972ECC" w:rsidP="00BF7FC7">
      <w:pPr>
        <w:spacing w:after="160" w:line="259" w:lineRule="auto"/>
        <w:rPr>
          <w:b/>
          <w:sz w:val="28"/>
          <w:szCs w:val="28"/>
        </w:rPr>
      </w:pPr>
    </w:p>
    <w:p w14:paraId="36DFB26B" w14:textId="66556695" w:rsidR="1F26F6B7" w:rsidRDefault="1F26F6B7" w:rsidP="1F26F6B7">
      <w:pPr>
        <w:spacing w:after="160" w:line="259" w:lineRule="auto"/>
        <w:rPr>
          <w:b/>
          <w:bCs/>
          <w:sz w:val="28"/>
          <w:szCs w:val="28"/>
        </w:rPr>
      </w:pPr>
    </w:p>
    <w:p w14:paraId="754055A0" w14:textId="3D3FC09B" w:rsidR="009D2757" w:rsidRDefault="009D2757" w:rsidP="00752F0D">
      <w:pPr>
        <w:spacing w:after="160" w:line="259" w:lineRule="auto"/>
      </w:pPr>
      <w:r w:rsidRPr="00752F0D">
        <w:rPr>
          <w:b/>
          <w:sz w:val="28"/>
          <w:szCs w:val="28"/>
        </w:rPr>
        <w:lastRenderedPageBreak/>
        <w:t>Instruktion</w:t>
      </w:r>
      <w:r w:rsidR="00972ECC" w:rsidRPr="00752F0D">
        <w:rPr>
          <w:b/>
          <w:sz w:val="28"/>
          <w:szCs w:val="28"/>
        </w:rPr>
        <w:t xml:space="preserve">er för trepartssamtal </w:t>
      </w:r>
    </w:p>
    <w:p w14:paraId="4021CBE4" w14:textId="1E1D3EE1" w:rsidR="009D2757" w:rsidRPr="00752F0D" w:rsidRDefault="009D2757" w:rsidP="009D2757">
      <w:pPr>
        <w:autoSpaceDE w:val="0"/>
        <w:autoSpaceDN w:val="0"/>
        <w:adjustRightInd w:val="0"/>
        <w:spacing w:line="276" w:lineRule="auto"/>
        <w:rPr>
          <w:rFonts w:asciiTheme="majorHAnsi" w:hAnsiTheme="majorHAnsi" w:cstheme="majorHAnsi"/>
          <w:sz w:val="20"/>
          <w:szCs w:val="20"/>
        </w:rPr>
      </w:pPr>
      <w:r w:rsidRPr="00752F0D">
        <w:rPr>
          <w:rFonts w:asciiTheme="majorHAnsi" w:hAnsiTheme="majorHAnsi" w:cstheme="majorHAnsi"/>
          <w:color w:val="000000"/>
          <w:sz w:val="20"/>
          <w:szCs w:val="20"/>
        </w:rPr>
        <w:t>Detta dokument riktar sig till studenter, lokal VFU-handledare och universitetslärare och ska ses som ett stöd inför planering och genomförande av treparts</w:t>
      </w:r>
      <w:r w:rsidR="00752F0D" w:rsidRPr="00752F0D">
        <w:rPr>
          <w:rFonts w:asciiTheme="majorHAnsi" w:hAnsiTheme="majorHAnsi" w:cstheme="majorHAnsi"/>
          <w:color w:val="000000"/>
          <w:sz w:val="20"/>
          <w:szCs w:val="20"/>
        </w:rPr>
        <w:t>s</w:t>
      </w:r>
      <w:r w:rsidRPr="00752F0D">
        <w:rPr>
          <w:rFonts w:asciiTheme="majorHAnsi" w:hAnsiTheme="majorHAnsi" w:cstheme="majorHAnsi"/>
          <w:color w:val="000000"/>
          <w:sz w:val="20"/>
          <w:szCs w:val="20"/>
        </w:rPr>
        <w:t>amtal</w:t>
      </w:r>
      <w:r w:rsidRPr="00752F0D">
        <w:rPr>
          <w:rFonts w:asciiTheme="majorHAnsi" w:hAnsiTheme="majorHAnsi" w:cstheme="majorHAnsi"/>
          <w:sz w:val="20"/>
          <w:szCs w:val="20"/>
        </w:rPr>
        <w:t>.</w:t>
      </w:r>
    </w:p>
    <w:p w14:paraId="6B97D1E7" w14:textId="77777777" w:rsidR="009D2757" w:rsidRPr="00752F0D" w:rsidRDefault="009D2757" w:rsidP="009D2757">
      <w:pPr>
        <w:pStyle w:val="Rubrik1"/>
        <w:rPr>
          <w:rFonts w:cstheme="majorHAnsi"/>
          <w:sz w:val="20"/>
          <w:szCs w:val="20"/>
        </w:rPr>
      </w:pPr>
      <w:r w:rsidRPr="00752F0D">
        <w:rPr>
          <w:rFonts w:cstheme="majorHAnsi"/>
          <w:sz w:val="20"/>
          <w:szCs w:val="20"/>
        </w:rPr>
        <w:t>Övergripande syfte med trepartssamtalet</w:t>
      </w:r>
    </w:p>
    <w:p w14:paraId="3A5C7039" w14:textId="77777777" w:rsidR="009D2757" w:rsidRPr="00752F0D" w:rsidRDefault="009D2757" w:rsidP="009D2757">
      <w:pPr>
        <w:autoSpaceDE w:val="0"/>
        <w:autoSpaceDN w:val="0"/>
        <w:adjustRightInd w:val="0"/>
        <w:rPr>
          <w:rFonts w:asciiTheme="majorHAnsi" w:hAnsiTheme="majorHAnsi" w:cstheme="majorHAnsi"/>
          <w:color w:val="000000"/>
          <w:sz w:val="20"/>
          <w:szCs w:val="20"/>
        </w:rPr>
      </w:pPr>
    </w:p>
    <w:p w14:paraId="074A045E" w14:textId="77777777" w:rsidR="009D2757" w:rsidRPr="00752F0D" w:rsidRDefault="009D2757" w:rsidP="009D2757">
      <w:pPr>
        <w:autoSpaceDE w:val="0"/>
        <w:autoSpaceDN w:val="0"/>
        <w:adjustRightInd w:val="0"/>
        <w:spacing w:line="276" w:lineRule="auto"/>
        <w:rPr>
          <w:rFonts w:asciiTheme="majorHAnsi" w:hAnsiTheme="majorHAnsi" w:cstheme="majorHAnsi"/>
          <w:sz w:val="20"/>
          <w:szCs w:val="20"/>
        </w:rPr>
      </w:pPr>
      <w:r w:rsidRPr="00752F0D">
        <w:rPr>
          <w:rFonts w:asciiTheme="majorHAnsi" w:hAnsiTheme="majorHAnsi" w:cstheme="majorHAnsi"/>
          <w:sz w:val="20"/>
          <w:szCs w:val="20"/>
        </w:rPr>
        <w:t>Det övergripande syftet med samtalen är att studenten ska reflektera över och själv kunna värdera sin praktik och professionsutveckling utifrån områden i bedömningsunderlaget och förväntade studieresultat för VFU. De återkommande trepartssamtalen ska medverka till att skapa kontinuitet och progression i studentens professionsutveckling.</w:t>
      </w:r>
    </w:p>
    <w:p w14:paraId="3D962C77" w14:textId="77777777" w:rsidR="009D2757" w:rsidRPr="00752F0D" w:rsidRDefault="009D2757" w:rsidP="009D2757">
      <w:pPr>
        <w:autoSpaceDE w:val="0"/>
        <w:autoSpaceDN w:val="0"/>
        <w:adjustRightInd w:val="0"/>
        <w:spacing w:line="276" w:lineRule="auto"/>
        <w:rPr>
          <w:rFonts w:asciiTheme="majorHAnsi" w:hAnsiTheme="majorHAnsi" w:cstheme="majorHAnsi"/>
          <w:sz w:val="20"/>
          <w:szCs w:val="20"/>
        </w:rPr>
      </w:pPr>
    </w:p>
    <w:p w14:paraId="4534B26A"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Samtalet bör ha prägel av ett utvecklingssamtal med både formativ och summativ inriktning</w:t>
      </w:r>
    </w:p>
    <w:p w14:paraId="11AD568A" w14:textId="77777777" w:rsidR="009D2757" w:rsidRPr="00752F0D" w:rsidRDefault="009D2757" w:rsidP="009D2757">
      <w:pPr>
        <w:pStyle w:val="Liststycke"/>
        <w:numPr>
          <w:ilvl w:val="0"/>
          <w:numId w:val="3"/>
        </w:num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Formativ bedömning för att stödja studentens utveckling till lärare genom att diskutera studentens styrkor och utvecklingsområden och möjliga vägar framåt.</w:t>
      </w:r>
    </w:p>
    <w:p w14:paraId="41DDB14B" w14:textId="77777777" w:rsidR="009D2757" w:rsidRPr="00752F0D" w:rsidRDefault="009D2757" w:rsidP="009D2757">
      <w:pPr>
        <w:pStyle w:val="Liststycke"/>
        <w:numPr>
          <w:ilvl w:val="0"/>
          <w:numId w:val="3"/>
        </w:num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Summativ bedömning av huruvida studenten har utsikter att nå de förväntade studieresultaten för VFU-perioden.</w:t>
      </w:r>
    </w:p>
    <w:p w14:paraId="70E756D2" w14:textId="77777777" w:rsidR="009D2757" w:rsidRPr="00752F0D" w:rsidRDefault="009D2757" w:rsidP="009D2757">
      <w:pPr>
        <w:pStyle w:val="Rubrik2"/>
        <w:spacing w:after="240"/>
        <w:rPr>
          <w:rFonts w:cstheme="majorHAnsi"/>
          <w:sz w:val="20"/>
          <w:szCs w:val="20"/>
        </w:rPr>
      </w:pPr>
      <w:r w:rsidRPr="00752F0D">
        <w:rPr>
          <w:rFonts w:cstheme="majorHAnsi"/>
          <w:sz w:val="20"/>
          <w:szCs w:val="20"/>
        </w:rPr>
        <w:t>Förberedelse</w:t>
      </w:r>
    </w:p>
    <w:p w14:paraId="75FAA88D" w14:textId="77777777" w:rsidR="009D2757" w:rsidRPr="00752F0D" w:rsidRDefault="009D2757" w:rsidP="009D2757">
      <w:pPr>
        <w:autoSpaceDE w:val="0"/>
        <w:autoSpaceDN w:val="0"/>
        <w:adjustRightInd w:val="0"/>
        <w:spacing w:after="240"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En förutsättning för ett bra samtal är att alla parter är väl inlästa på</w:t>
      </w:r>
    </w:p>
    <w:p w14:paraId="2C212994" w14:textId="77777777" w:rsidR="009D2757" w:rsidRPr="00752F0D" w:rsidRDefault="009D2757" w:rsidP="009D2757">
      <w:pPr>
        <w:pStyle w:val="Liststycke"/>
        <w:numPr>
          <w:ilvl w:val="0"/>
          <w:numId w:val="4"/>
        </w:numPr>
        <w:autoSpaceDE w:val="0"/>
        <w:autoSpaceDN w:val="0"/>
        <w:adjustRightInd w:val="0"/>
        <w:spacing w:line="276" w:lineRule="auto"/>
        <w:ind w:right="-432"/>
        <w:rPr>
          <w:rFonts w:asciiTheme="majorHAnsi" w:hAnsiTheme="majorHAnsi" w:cstheme="majorHAnsi"/>
          <w:color w:val="000000"/>
          <w:sz w:val="20"/>
          <w:szCs w:val="20"/>
        </w:rPr>
      </w:pPr>
      <w:r w:rsidRPr="00752F0D">
        <w:rPr>
          <w:rFonts w:asciiTheme="majorHAnsi" w:hAnsiTheme="majorHAnsi" w:cstheme="majorHAnsi"/>
          <w:color w:val="000000"/>
          <w:sz w:val="20"/>
          <w:szCs w:val="20"/>
        </w:rPr>
        <w:t>studentens pedagogiska aktivitetsplanering (förskollärar- och grundlärarstudenter, fritidshem),</w:t>
      </w:r>
    </w:p>
    <w:p w14:paraId="0F44CC17" w14:textId="77777777" w:rsidR="009D2757" w:rsidRPr="00752F0D" w:rsidRDefault="009D2757" w:rsidP="009D2757">
      <w:pPr>
        <w:pStyle w:val="Liststycke"/>
        <w:numPr>
          <w:ilvl w:val="0"/>
          <w:numId w:val="4"/>
        </w:numPr>
        <w:autoSpaceDE w:val="0"/>
        <w:autoSpaceDN w:val="0"/>
        <w:adjustRightInd w:val="0"/>
        <w:spacing w:line="276" w:lineRule="auto"/>
        <w:ind w:right="-432"/>
        <w:rPr>
          <w:rFonts w:asciiTheme="majorHAnsi" w:hAnsiTheme="majorHAnsi" w:cstheme="majorHAnsi"/>
          <w:color w:val="000000"/>
          <w:sz w:val="20"/>
          <w:szCs w:val="20"/>
        </w:rPr>
      </w:pPr>
      <w:r w:rsidRPr="00752F0D">
        <w:rPr>
          <w:rFonts w:asciiTheme="majorHAnsi" w:hAnsiTheme="majorHAnsi" w:cstheme="majorHAnsi"/>
          <w:color w:val="000000"/>
          <w:sz w:val="20"/>
          <w:szCs w:val="20"/>
        </w:rPr>
        <w:t>studentens övningslektionsplanering (ämneslärarstudenter och grundlärarstudenter, F-3 och 4-6),</w:t>
      </w:r>
    </w:p>
    <w:p w14:paraId="5D56401B" w14:textId="77777777" w:rsidR="009D2757" w:rsidRPr="00752F0D" w:rsidRDefault="009D2757" w:rsidP="009D2757">
      <w:pPr>
        <w:pStyle w:val="Liststycke"/>
        <w:numPr>
          <w:ilvl w:val="0"/>
          <w:numId w:val="4"/>
        </w:num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på underlag för bedömning av VFU (se stödmaterial för lokala VFU-handledare),</w:t>
      </w:r>
    </w:p>
    <w:p w14:paraId="50E63D06" w14:textId="77777777" w:rsidR="009D2757" w:rsidRPr="00752F0D" w:rsidRDefault="009D2757" w:rsidP="009D2757">
      <w:pPr>
        <w:pStyle w:val="Liststycke"/>
        <w:numPr>
          <w:ilvl w:val="0"/>
          <w:numId w:val="4"/>
        </w:num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kursplan (se stödmaterial för lokala VFU-handledare)</w:t>
      </w:r>
    </w:p>
    <w:p w14:paraId="2BBFFAA1" w14:textId="77777777" w:rsidR="009D2757" w:rsidRPr="00752F0D" w:rsidRDefault="009D2757" w:rsidP="009D2757">
      <w:pPr>
        <w:pStyle w:val="Liststycke"/>
        <w:autoSpaceDE w:val="0"/>
        <w:autoSpaceDN w:val="0"/>
        <w:adjustRightInd w:val="0"/>
        <w:spacing w:line="276" w:lineRule="auto"/>
        <w:rPr>
          <w:rFonts w:asciiTheme="majorHAnsi" w:hAnsiTheme="majorHAnsi" w:cstheme="majorHAnsi"/>
          <w:color w:val="000000"/>
          <w:sz w:val="20"/>
          <w:szCs w:val="20"/>
        </w:rPr>
      </w:pPr>
    </w:p>
    <w:p w14:paraId="7EFEB818" w14:textId="2757CBC1" w:rsidR="009D2757" w:rsidRPr="00752F0D" w:rsidRDefault="009D2757" w:rsidP="19E43B21">
      <w:pPr>
        <w:autoSpaceDE w:val="0"/>
        <w:autoSpaceDN w:val="0"/>
        <w:adjustRightInd w:val="0"/>
        <w:spacing w:line="276" w:lineRule="auto"/>
        <w:rPr>
          <w:rFonts w:asciiTheme="majorHAnsi" w:hAnsiTheme="majorHAnsi" w:cstheme="majorBidi"/>
          <w:color w:val="000000"/>
          <w:sz w:val="20"/>
          <w:szCs w:val="20"/>
        </w:rPr>
      </w:pPr>
      <w:r w:rsidRPr="19E43B21">
        <w:rPr>
          <w:rFonts w:asciiTheme="majorHAnsi" w:hAnsiTheme="majorHAnsi" w:cstheme="majorBidi"/>
          <w:color w:val="000000" w:themeColor="text1"/>
          <w:sz w:val="20"/>
          <w:szCs w:val="20"/>
        </w:rPr>
        <w:t>Universitetsläraren ansvarar för att student och lokal VFU-handledare är informerade om trepartssamtalets syfte, innehåll och struktur i god tid inför samtalet</w:t>
      </w:r>
      <w:r w:rsidRPr="19E43B21">
        <w:rPr>
          <w:rFonts w:asciiTheme="majorHAnsi" w:hAnsiTheme="majorHAnsi" w:cstheme="majorBidi"/>
          <w:i/>
          <w:iCs/>
          <w:color w:val="000000" w:themeColor="text1"/>
          <w:sz w:val="20"/>
          <w:szCs w:val="20"/>
        </w:rPr>
        <w:t xml:space="preserve">. </w:t>
      </w:r>
      <w:r w:rsidRPr="19E43B21">
        <w:rPr>
          <w:rFonts w:asciiTheme="majorHAnsi" w:hAnsiTheme="majorHAnsi" w:cstheme="majorBidi"/>
          <w:color w:val="000000" w:themeColor="text1"/>
          <w:sz w:val="20"/>
          <w:szCs w:val="20"/>
        </w:rPr>
        <w:t>Denne kontaktar också studenten och kommer överens om tid och plats för besöket. I samtalet, som beräknas ta cirka 60 minuter, deltar student, lokal VFU-handledare och universitetslärare. Det är viktigt att samtalet sker ostört</w:t>
      </w:r>
      <w:r w:rsidR="00C367BF">
        <w:rPr>
          <w:rFonts w:asciiTheme="majorHAnsi" w:hAnsiTheme="majorHAnsi" w:cstheme="majorBidi"/>
          <w:color w:val="000000" w:themeColor="text1"/>
          <w:sz w:val="20"/>
          <w:szCs w:val="20"/>
        </w:rPr>
        <w:t>.</w:t>
      </w:r>
    </w:p>
    <w:p w14:paraId="0CE9671C"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p>
    <w:p w14:paraId="71255058" w14:textId="77777777" w:rsidR="009D2757" w:rsidRPr="00752F0D" w:rsidRDefault="009D2757" w:rsidP="009D2757">
      <w:pPr>
        <w:rPr>
          <w:rStyle w:val="Betoning"/>
          <w:rFonts w:asciiTheme="majorHAnsi" w:hAnsiTheme="majorHAnsi" w:cstheme="majorHAnsi"/>
          <w:sz w:val="20"/>
          <w:szCs w:val="20"/>
        </w:rPr>
      </w:pPr>
      <w:r w:rsidRPr="00752F0D">
        <w:rPr>
          <w:rStyle w:val="Betoning"/>
          <w:rFonts w:asciiTheme="majorHAnsi" w:hAnsiTheme="majorHAnsi" w:cstheme="majorHAnsi"/>
          <w:sz w:val="20"/>
          <w:szCs w:val="20"/>
        </w:rPr>
        <w:t>Reflektioner och planering inför pedagogisk aktivitet/övningslektion</w:t>
      </w:r>
    </w:p>
    <w:p w14:paraId="6C088C74" w14:textId="7A89B4EE" w:rsidR="00236665" w:rsidRPr="00752F0D" w:rsidRDefault="00DD2633" w:rsidP="00752F0D">
      <w:pPr>
        <w:spacing w:line="276" w:lineRule="auto"/>
        <w:contextualSpacing/>
      </w:pPr>
      <w:r w:rsidRPr="00752F0D">
        <w:rPr>
          <w:rFonts w:asciiTheme="majorHAnsi" w:hAnsiTheme="majorHAnsi" w:cstheme="majorHAnsi"/>
          <w:sz w:val="20"/>
          <w:szCs w:val="20"/>
        </w:rPr>
        <w:t>Inför trepartssamtalet ska den lokala VFU-handledaren och studenten tillsammans reflektera över studentens utveckling, med fokus på områden i bedömningsunderlaget och genomförd VFU under aktuell period. Reflektionerna skrivs in av lokal VFU-handledare i bedömningsunderlaget. Studenten ska här också relatera till tidigare studier i utbildningen. Även planering av den pedagogiska aktiviteten/övningslektionen utgör underlag för diskussioner vid trepartssamtal.</w:t>
      </w:r>
    </w:p>
    <w:p w14:paraId="6FC7650E" w14:textId="77777777" w:rsidR="00972ECC" w:rsidRPr="00752F0D" w:rsidRDefault="00972ECC" w:rsidP="009D2757">
      <w:pPr>
        <w:pStyle w:val="Rubrik2"/>
        <w:spacing w:line="240" w:lineRule="auto"/>
        <w:contextualSpacing/>
        <w:rPr>
          <w:rFonts w:cstheme="majorHAnsi"/>
          <w:sz w:val="20"/>
          <w:szCs w:val="20"/>
        </w:rPr>
      </w:pPr>
    </w:p>
    <w:p w14:paraId="668FFDC5" w14:textId="0CE2B1B0" w:rsidR="009D2757" w:rsidRPr="00752F0D" w:rsidRDefault="009D2757" w:rsidP="009D2757">
      <w:pPr>
        <w:pStyle w:val="Rubrik2"/>
        <w:spacing w:line="240" w:lineRule="auto"/>
        <w:contextualSpacing/>
        <w:rPr>
          <w:rFonts w:cstheme="majorHAnsi"/>
          <w:sz w:val="20"/>
          <w:szCs w:val="20"/>
        </w:rPr>
      </w:pPr>
      <w:r w:rsidRPr="00752F0D">
        <w:rPr>
          <w:rFonts w:cstheme="majorHAnsi"/>
          <w:sz w:val="20"/>
          <w:szCs w:val="20"/>
        </w:rPr>
        <w:t>Utgångspunkter för trepartssamtalet</w:t>
      </w:r>
    </w:p>
    <w:p w14:paraId="3D076687" w14:textId="77777777" w:rsidR="009D2757" w:rsidRPr="00752F0D" w:rsidRDefault="009D2757" w:rsidP="009D2757">
      <w:pPr>
        <w:autoSpaceDE w:val="0"/>
        <w:autoSpaceDN w:val="0"/>
        <w:adjustRightInd w:val="0"/>
        <w:spacing w:line="276" w:lineRule="auto"/>
        <w:rPr>
          <w:rFonts w:asciiTheme="majorHAnsi" w:hAnsiTheme="majorHAnsi" w:cstheme="majorHAnsi"/>
          <w:iCs/>
          <w:color w:val="000000"/>
          <w:sz w:val="20"/>
          <w:szCs w:val="20"/>
        </w:rPr>
      </w:pPr>
    </w:p>
    <w:p w14:paraId="5FF51B76"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Utgångspunkter för samtalet är studentens reflektioner med fokus på områden i bedömningsunderlaget. Som referenspunkter fungerar också den pedagogiska aktivitet/</w:t>
      </w:r>
      <w:r w:rsidRPr="00752F0D">
        <w:rPr>
          <w:rFonts w:asciiTheme="majorHAnsi" w:hAnsiTheme="majorHAnsi" w:cstheme="majorHAnsi"/>
          <w:color w:val="000000"/>
          <w:sz w:val="20"/>
          <w:szCs w:val="20"/>
        </w:rPr>
        <w:br/>
        <w:t>övningslektion som studenten har genomfört. Både styrkor och utvecklingsområden ska fokuseras under samtalet.</w:t>
      </w:r>
    </w:p>
    <w:p w14:paraId="592B7693"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p>
    <w:p w14:paraId="5F01794D" w14:textId="77777777" w:rsidR="00752F0D" w:rsidRDefault="00752F0D">
      <w:pPr>
        <w:spacing w:after="160" w:line="259" w:lineRule="auto"/>
        <w:rPr>
          <w:rStyle w:val="Betoning"/>
          <w:rFonts w:asciiTheme="majorHAnsi" w:hAnsiTheme="majorHAnsi" w:cstheme="majorHAnsi"/>
          <w:sz w:val="20"/>
          <w:szCs w:val="20"/>
        </w:rPr>
      </w:pPr>
      <w:r>
        <w:rPr>
          <w:rStyle w:val="Betoning"/>
          <w:rFonts w:asciiTheme="majorHAnsi" w:hAnsiTheme="majorHAnsi" w:cstheme="majorHAnsi"/>
          <w:sz w:val="20"/>
          <w:szCs w:val="20"/>
        </w:rPr>
        <w:br w:type="page"/>
      </w:r>
    </w:p>
    <w:p w14:paraId="7370D724" w14:textId="0FEF00E1" w:rsidR="009D2757" w:rsidRPr="00752F0D" w:rsidRDefault="009D2757" w:rsidP="009D2757">
      <w:pPr>
        <w:autoSpaceDE w:val="0"/>
        <w:autoSpaceDN w:val="0"/>
        <w:adjustRightInd w:val="0"/>
        <w:spacing w:line="276" w:lineRule="auto"/>
        <w:rPr>
          <w:rStyle w:val="Betoning"/>
          <w:rFonts w:asciiTheme="majorHAnsi" w:hAnsiTheme="majorHAnsi" w:cstheme="majorHAnsi"/>
          <w:sz w:val="20"/>
          <w:szCs w:val="20"/>
        </w:rPr>
      </w:pPr>
      <w:r w:rsidRPr="00752F0D">
        <w:rPr>
          <w:rStyle w:val="Betoning"/>
          <w:rFonts w:asciiTheme="majorHAnsi" w:hAnsiTheme="majorHAnsi" w:cstheme="majorHAnsi"/>
          <w:sz w:val="20"/>
          <w:szCs w:val="20"/>
        </w:rPr>
        <w:lastRenderedPageBreak/>
        <w:t>Struktur för samtalet</w:t>
      </w:r>
    </w:p>
    <w:p w14:paraId="4AFA75F1"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p>
    <w:p w14:paraId="058B6DC1"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 xml:space="preserve">Universitetsläraren inleder med att klargöra syftet med och ramarna för samtalet samt ansvarar för att dessa efterföljs. Studenten anger vad hon/han vill ta upp under samtalet. </w:t>
      </w:r>
    </w:p>
    <w:p w14:paraId="50FE385D"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p>
    <w:p w14:paraId="43C52AEA"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Universitetsläraren har ansvar för att alla tre kommer till tals i samtalet. Student, lokal VFU-handledare och universitetsläraren har gemensamt ansvar för att samtalet ger en allsidig och problematiserande bild av studentens insatser under VFU och att både det formativa och summativa syftet med samtalet kan uppnås.</w:t>
      </w:r>
    </w:p>
    <w:p w14:paraId="7E0C38C2"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p>
    <w:p w14:paraId="35EA5DF1" w14:textId="77777777" w:rsidR="009D2757" w:rsidRPr="00752F0D" w:rsidRDefault="009D2757" w:rsidP="009D2757">
      <w:pPr>
        <w:autoSpaceDE w:val="0"/>
        <w:autoSpaceDN w:val="0"/>
        <w:adjustRightInd w:val="0"/>
        <w:spacing w:line="276" w:lineRule="auto"/>
        <w:rPr>
          <w:rFonts w:asciiTheme="majorHAnsi" w:hAnsiTheme="majorHAnsi" w:cstheme="majorHAnsi"/>
          <w:color w:val="000000"/>
          <w:sz w:val="20"/>
          <w:szCs w:val="20"/>
        </w:rPr>
      </w:pPr>
      <w:r w:rsidRPr="00752F0D">
        <w:rPr>
          <w:rFonts w:asciiTheme="majorHAnsi" w:hAnsiTheme="majorHAnsi" w:cstheme="majorHAnsi"/>
          <w:color w:val="000000"/>
          <w:sz w:val="20"/>
          <w:szCs w:val="20"/>
        </w:rPr>
        <w:t>I slutet av samtalet ska alla tre parter få möjlighet att ge en sammanfattande bild av vad som</w:t>
      </w:r>
    </w:p>
    <w:p w14:paraId="7B22BCF1" w14:textId="77777777" w:rsidR="009D2757" w:rsidRPr="005B1C86" w:rsidRDefault="009D2757" w:rsidP="009D2757">
      <w:pPr>
        <w:autoSpaceDE w:val="0"/>
        <w:autoSpaceDN w:val="0"/>
        <w:adjustRightInd w:val="0"/>
        <w:spacing w:line="276" w:lineRule="auto"/>
        <w:rPr>
          <w:color w:val="000000"/>
          <w:sz w:val="22"/>
          <w:szCs w:val="22"/>
        </w:rPr>
      </w:pPr>
      <w:r w:rsidRPr="00752F0D">
        <w:rPr>
          <w:rFonts w:asciiTheme="majorHAnsi" w:hAnsiTheme="majorHAnsi" w:cstheme="majorHAnsi"/>
          <w:color w:val="000000"/>
          <w:sz w:val="20"/>
          <w:szCs w:val="20"/>
        </w:rPr>
        <w:t>framkommit. Denna bild sammanställs och dokumenteras av universitetsläraren samt undertecknas av samtliga deltagare i samtalet. Vid problem, ska även skriftliga kommentarer samt förslag på stödåtgärder formuleras och undertecknas av samtliga.</w:t>
      </w:r>
    </w:p>
    <w:p w14:paraId="7EB753F2" w14:textId="77777777" w:rsidR="009D2757" w:rsidRDefault="009D2757" w:rsidP="009D2757"/>
    <w:p w14:paraId="5A1C686B" w14:textId="77777777" w:rsidR="009D2757" w:rsidRPr="006A391B" w:rsidRDefault="009D2757" w:rsidP="009D2757"/>
    <w:p w14:paraId="0EDEB44E" w14:textId="77777777" w:rsidR="009D2757" w:rsidRDefault="009D2757" w:rsidP="009D2757"/>
    <w:p w14:paraId="10B7C93D" w14:textId="77777777" w:rsidR="00F53FAE" w:rsidRDefault="00F53FAE"/>
    <w:sectPr w:rsidR="00F53FAE" w:rsidSect="000F6F04">
      <w:headerReference w:type="even" r:id="rId10"/>
      <w:headerReference w:type="default" r:id="rId11"/>
      <w:footerReference w:type="default" r:id="rId12"/>
      <w:pgSz w:w="11900" w:h="16840"/>
      <w:pgMar w:top="1134" w:right="1418" w:bottom="119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E50F" w14:textId="77777777" w:rsidR="00273F58" w:rsidRDefault="00273F58">
      <w:r>
        <w:separator/>
      </w:r>
    </w:p>
  </w:endnote>
  <w:endnote w:type="continuationSeparator" w:id="0">
    <w:p w14:paraId="6DD15EAC" w14:textId="77777777" w:rsidR="00273F58" w:rsidRDefault="0027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30744"/>
      <w:docPartObj>
        <w:docPartGallery w:val="Page Numbers (Bottom of Page)"/>
        <w:docPartUnique/>
      </w:docPartObj>
    </w:sdtPr>
    <w:sdtEndPr/>
    <w:sdtContent>
      <w:p w14:paraId="478601A3" w14:textId="563C7572" w:rsidR="00C1044D" w:rsidRDefault="00C1044D">
        <w:pPr>
          <w:pStyle w:val="Sidfot"/>
          <w:jc w:val="right"/>
        </w:pPr>
        <w:r>
          <w:fldChar w:fldCharType="begin"/>
        </w:r>
        <w:r>
          <w:instrText>PAGE   \* MERGEFORMAT</w:instrText>
        </w:r>
        <w:r>
          <w:fldChar w:fldCharType="separate"/>
        </w:r>
        <w:r>
          <w:rPr>
            <w:noProof/>
          </w:rPr>
          <w:t>1</w:t>
        </w:r>
        <w:r>
          <w:fldChar w:fldCharType="end"/>
        </w:r>
      </w:p>
    </w:sdtContent>
  </w:sdt>
  <w:p w14:paraId="7AF9AA58" w14:textId="77777777" w:rsidR="00C1044D" w:rsidRDefault="00C104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7A0A" w14:textId="77777777" w:rsidR="00273F58" w:rsidRDefault="00273F58">
      <w:r>
        <w:separator/>
      </w:r>
    </w:p>
  </w:footnote>
  <w:footnote w:type="continuationSeparator" w:id="0">
    <w:p w14:paraId="148EF7AD" w14:textId="77777777" w:rsidR="00273F58" w:rsidRDefault="0027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39"/>
      <w:gridCol w:w="1269"/>
      <w:gridCol w:w="3742"/>
    </w:tblGrid>
    <w:tr w:rsidR="00C1044D" w:rsidRPr="008E0D90" w14:paraId="1547EBA3" w14:textId="77777777" w:rsidTr="007D19FA">
      <w:trPr>
        <w:trHeight w:val="151"/>
      </w:trPr>
      <w:tc>
        <w:tcPr>
          <w:tcW w:w="2389" w:type="pct"/>
          <w:tcBorders>
            <w:top w:val="nil"/>
            <w:left w:val="nil"/>
            <w:bottom w:val="single" w:sz="4" w:space="0" w:color="5B9BD5" w:themeColor="accent1"/>
            <w:right w:val="nil"/>
          </w:tcBorders>
        </w:tcPr>
        <w:p w14:paraId="30C5AC8C" w14:textId="77777777" w:rsidR="00C1044D" w:rsidRDefault="00C1044D">
          <w:pPr>
            <w:pStyle w:val="Sidhuvud"/>
            <w:spacing w:line="276" w:lineRule="auto"/>
            <w:rPr>
              <w:rFonts w:ascii="Cambria" w:eastAsiaTheme="majorEastAsia" w:hAnsi="Cambria" w:cstheme="majorBidi"/>
              <w:b/>
              <w:bCs/>
              <w:color w:val="5B9BD5" w:themeColor="accent1"/>
            </w:rPr>
          </w:pPr>
        </w:p>
      </w:tc>
      <w:tc>
        <w:tcPr>
          <w:tcW w:w="333" w:type="pct"/>
          <w:vMerge w:val="restart"/>
          <w:noWrap/>
          <w:vAlign w:val="center"/>
          <w:hideMark/>
        </w:tcPr>
        <w:p w14:paraId="2A794D55" w14:textId="77777777" w:rsidR="00C1044D" w:rsidRDefault="00273F58">
          <w:pPr>
            <w:pStyle w:val="Ingetavstnd"/>
            <w:rPr>
              <w:rFonts w:ascii="Cambria" w:hAnsi="Cambria"/>
              <w:color w:val="5B9BD5" w:themeColor="accent1"/>
              <w:szCs w:val="20"/>
            </w:rPr>
          </w:pPr>
          <w:sdt>
            <w:sdtPr>
              <w:rPr>
                <w:rFonts w:ascii="Cambria" w:hAnsi="Cambria"/>
                <w:color w:val="5B9BD5" w:themeColor="accent1"/>
              </w:rPr>
              <w:id w:val="95367809"/>
              <w:temporary/>
              <w:showingPlcHdr/>
            </w:sdtPr>
            <w:sdtEndPr/>
            <w:sdtContent>
              <w:r w:rsidR="00C1044D">
                <w:rPr>
                  <w:rFonts w:ascii="Cambria" w:hAnsi="Cambria"/>
                  <w:color w:val="5B9BD5" w:themeColor="accent1"/>
                </w:rPr>
                <w:t>[Skriv text]</w:t>
              </w:r>
            </w:sdtContent>
          </w:sdt>
        </w:p>
      </w:tc>
      <w:tc>
        <w:tcPr>
          <w:tcW w:w="2278" w:type="pct"/>
          <w:tcBorders>
            <w:top w:val="nil"/>
            <w:left w:val="nil"/>
            <w:bottom w:val="single" w:sz="4" w:space="0" w:color="5B9BD5" w:themeColor="accent1"/>
            <w:right w:val="nil"/>
          </w:tcBorders>
        </w:tcPr>
        <w:p w14:paraId="0A987187" w14:textId="77777777" w:rsidR="00C1044D" w:rsidRDefault="00C1044D">
          <w:pPr>
            <w:pStyle w:val="Sidhuvud"/>
            <w:spacing w:line="276" w:lineRule="auto"/>
            <w:rPr>
              <w:rFonts w:ascii="Cambria" w:eastAsiaTheme="majorEastAsia" w:hAnsi="Cambria" w:cstheme="majorBidi"/>
              <w:b/>
              <w:bCs/>
              <w:color w:val="5B9BD5" w:themeColor="accent1"/>
            </w:rPr>
          </w:pPr>
        </w:p>
      </w:tc>
    </w:tr>
    <w:tr w:rsidR="00C1044D" w:rsidRPr="008E0D90" w14:paraId="2438E60F" w14:textId="77777777" w:rsidTr="007D19FA">
      <w:trPr>
        <w:trHeight w:val="150"/>
      </w:trPr>
      <w:tc>
        <w:tcPr>
          <w:tcW w:w="2389" w:type="pct"/>
          <w:tcBorders>
            <w:top w:val="single" w:sz="4" w:space="0" w:color="5B9BD5" w:themeColor="accent1"/>
            <w:left w:val="nil"/>
            <w:bottom w:val="nil"/>
            <w:right w:val="nil"/>
          </w:tcBorders>
        </w:tcPr>
        <w:p w14:paraId="03278A69" w14:textId="77777777" w:rsidR="00C1044D" w:rsidRDefault="00C1044D">
          <w:pPr>
            <w:pStyle w:val="Sidhuvud"/>
            <w:spacing w:line="276" w:lineRule="auto"/>
            <w:rPr>
              <w:rFonts w:ascii="Cambria" w:eastAsiaTheme="majorEastAsia" w:hAnsi="Cambria" w:cstheme="majorBidi"/>
              <w:b/>
              <w:bCs/>
              <w:color w:val="5B9BD5" w:themeColor="accent1"/>
            </w:rPr>
          </w:pPr>
        </w:p>
      </w:tc>
      <w:tc>
        <w:tcPr>
          <w:tcW w:w="0" w:type="auto"/>
          <w:vMerge/>
          <w:vAlign w:val="center"/>
          <w:hideMark/>
        </w:tcPr>
        <w:p w14:paraId="1EF5887B" w14:textId="77777777" w:rsidR="00C1044D" w:rsidRDefault="00C1044D">
          <w:pPr>
            <w:rPr>
              <w:rFonts w:ascii="Cambria" w:hAnsi="Cambria"/>
              <w:color w:val="5B9BD5" w:themeColor="accent1"/>
              <w:sz w:val="22"/>
              <w:szCs w:val="22"/>
            </w:rPr>
          </w:pPr>
        </w:p>
      </w:tc>
      <w:tc>
        <w:tcPr>
          <w:tcW w:w="2278" w:type="pct"/>
          <w:tcBorders>
            <w:top w:val="single" w:sz="4" w:space="0" w:color="5B9BD5" w:themeColor="accent1"/>
            <w:left w:val="nil"/>
            <w:bottom w:val="nil"/>
            <w:right w:val="nil"/>
          </w:tcBorders>
        </w:tcPr>
        <w:p w14:paraId="4C81A237" w14:textId="77777777" w:rsidR="00C1044D" w:rsidRDefault="00C1044D">
          <w:pPr>
            <w:pStyle w:val="Sidhuvud"/>
            <w:spacing w:line="276" w:lineRule="auto"/>
            <w:rPr>
              <w:rFonts w:ascii="Cambria" w:eastAsiaTheme="majorEastAsia" w:hAnsi="Cambria" w:cstheme="majorBidi"/>
              <w:b/>
              <w:bCs/>
              <w:color w:val="5B9BD5" w:themeColor="accent1"/>
            </w:rPr>
          </w:pPr>
        </w:p>
      </w:tc>
    </w:tr>
  </w:tbl>
  <w:p w14:paraId="35DE8B44" w14:textId="77777777" w:rsidR="00C1044D" w:rsidRDefault="00C1044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5F20" w14:textId="326C2B96" w:rsidR="00C1044D" w:rsidRDefault="00C1044D" w:rsidP="0019132C">
    <w:pPr>
      <w:pStyle w:val="Sidhuvud"/>
      <w:rPr>
        <w:rFonts w:ascii="Bookman Old Style" w:hAnsi="Bookman Old Style"/>
        <w:szCs w:val="20"/>
      </w:rPr>
    </w:pPr>
    <w:r>
      <w:rPr>
        <w:rFonts w:ascii="Bookman Old Style" w:hAnsi="Bookman Old Style"/>
        <w:noProof/>
      </w:rPr>
      <w:drawing>
        <wp:anchor distT="0" distB="0" distL="114300" distR="114300" simplePos="0" relativeHeight="251659264" behindDoc="0" locked="0" layoutInCell="1" allowOverlap="1" wp14:anchorId="14ED12D6" wp14:editId="08287E98">
          <wp:simplePos x="0" y="0"/>
          <wp:positionH relativeFrom="column">
            <wp:posOffset>-228600</wp:posOffset>
          </wp:positionH>
          <wp:positionV relativeFrom="paragraph">
            <wp:posOffset>-187325</wp:posOffset>
          </wp:positionV>
          <wp:extent cx="568960" cy="568960"/>
          <wp:effectExtent l="0" t="0" r="0" b="0"/>
          <wp:wrapThrough wrapText="bothSides">
            <wp:wrapPolygon edited="0">
              <wp:start x="0" y="0"/>
              <wp:lineTo x="0" y="20250"/>
              <wp:lineTo x="20250" y="20250"/>
              <wp:lineTo x="20250" y="0"/>
              <wp:lineTo x="0" y="0"/>
            </wp:wrapPolygon>
          </wp:wrapThrough>
          <wp:docPr id="13" name="Bild 5" descr="Beskrivning: 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krivning: 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960" cy="568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Bookman Old Style" w:hAnsi="Bookman Old Style"/>
        <w:szCs w:val="20"/>
      </w:rPr>
      <w:t xml:space="preserve">             </w:t>
    </w:r>
    <w:r w:rsidRPr="001C14F9">
      <w:rPr>
        <w:rFonts w:ascii="Bookman Old Style" w:hAnsi="Bookman Old Style"/>
        <w:szCs w:val="20"/>
      </w:rPr>
      <w:t>Lärarhögskolan</w:t>
    </w:r>
    <w:r>
      <w:rPr>
        <w:rFonts w:ascii="Bookman Old Style" w:hAnsi="Bookman Old Style"/>
        <w:szCs w:val="20"/>
      </w:rPr>
      <w:t xml:space="preserve"> </w:t>
    </w:r>
    <w:r>
      <w:rPr>
        <w:rFonts w:ascii="Bookman Old Style" w:hAnsi="Bookman Old Style"/>
        <w:szCs w:val="20"/>
      </w:rPr>
      <w:tab/>
    </w:r>
    <w:r>
      <w:rPr>
        <w:rFonts w:ascii="Bookman Old Style" w:hAnsi="Bookman Old Style"/>
        <w:szCs w:val="20"/>
      </w:rPr>
      <w:tab/>
    </w:r>
    <w:r w:rsidR="002A20AD">
      <w:rPr>
        <w:rFonts w:ascii="Bookman Old Style" w:hAnsi="Bookman Old Style"/>
        <w:szCs w:val="20"/>
      </w:rPr>
      <w:t>U</w:t>
    </w:r>
    <w:r>
      <w:rPr>
        <w:rFonts w:ascii="Bookman Old Style" w:hAnsi="Bookman Old Style"/>
        <w:szCs w:val="20"/>
      </w:rPr>
      <w:t>nderlag</w:t>
    </w:r>
    <w:r w:rsidR="002A20AD">
      <w:rPr>
        <w:rFonts w:ascii="Bookman Old Style" w:hAnsi="Bookman Old Style"/>
        <w:szCs w:val="20"/>
      </w:rPr>
      <w:t xml:space="preserve"> för bedömning</w:t>
    </w:r>
  </w:p>
  <w:p w14:paraId="566E1DAC" w14:textId="0D843EE8" w:rsidR="00C1044D" w:rsidRDefault="00C1044D" w:rsidP="0019132C">
    <w:pPr>
      <w:pStyle w:val="Sidhuvud"/>
      <w:tabs>
        <w:tab w:val="clear" w:pos="4536"/>
        <w:tab w:val="center" w:pos="3261"/>
      </w:tabs>
      <w:rPr>
        <w:rFonts w:ascii="Bookman Old Style" w:hAnsi="Bookman Old Style"/>
        <w:szCs w:val="20"/>
      </w:rPr>
    </w:pPr>
    <w:r>
      <w:rPr>
        <w:rFonts w:ascii="Bookman Old Style" w:hAnsi="Bookman Old Style"/>
        <w:szCs w:val="20"/>
      </w:rPr>
      <w:t xml:space="preserve">             Umeå universitet</w:t>
    </w:r>
  </w:p>
  <w:p w14:paraId="0A43058E" w14:textId="67AC79EA" w:rsidR="00C1044D" w:rsidRDefault="00C1044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673"/>
    <w:multiLevelType w:val="multilevel"/>
    <w:tmpl w:val="765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1D74"/>
    <w:multiLevelType w:val="multilevel"/>
    <w:tmpl w:val="22A69F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2AF1E6F"/>
    <w:multiLevelType w:val="multilevel"/>
    <w:tmpl w:val="944A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B63D0C"/>
    <w:multiLevelType w:val="hybridMultilevel"/>
    <w:tmpl w:val="71ECF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735A7D"/>
    <w:multiLevelType w:val="hybridMultilevel"/>
    <w:tmpl w:val="63866A4A"/>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09176775"/>
    <w:multiLevelType w:val="multilevel"/>
    <w:tmpl w:val="7D9C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8700A"/>
    <w:multiLevelType w:val="multilevel"/>
    <w:tmpl w:val="00D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419AA"/>
    <w:multiLevelType w:val="multilevel"/>
    <w:tmpl w:val="7E92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225F9"/>
    <w:multiLevelType w:val="multilevel"/>
    <w:tmpl w:val="1A80089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66939"/>
    <w:multiLevelType w:val="multilevel"/>
    <w:tmpl w:val="E8BA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991076"/>
    <w:multiLevelType w:val="hybridMultilevel"/>
    <w:tmpl w:val="8A5C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875C54"/>
    <w:multiLevelType w:val="multilevel"/>
    <w:tmpl w:val="A4C0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B1C32"/>
    <w:multiLevelType w:val="multilevel"/>
    <w:tmpl w:val="1A80089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D556A6"/>
    <w:multiLevelType w:val="multilevel"/>
    <w:tmpl w:val="C06A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50DD1"/>
    <w:multiLevelType w:val="hybridMultilevel"/>
    <w:tmpl w:val="5688F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DD7213"/>
    <w:multiLevelType w:val="multilevel"/>
    <w:tmpl w:val="4BFE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33407"/>
    <w:multiLevelType w:val="multilevel"/>
    <w:tmpl w:val="37924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8552A"/>
    <w:multiLevelType w:val="hybridMultilevel"/>
    <w:tmpl w:val="EB7232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A352CE"/>
    <w:multiLevelType w:val="multilevel"/>
    <w:tmpl w:val="BDF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47649D"/>
    <w:multiLevelType w:val="hybridMultilevel"/>
    <w:tmpl w:val="D29C5A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BEC7DE1"/>
    <w:multiLevelType w:val="hybridMultilevel"/>
    <w:tmpl w:val="D29C5A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D2A26BF"/>
    <w:multiLevelType w:val="hybridMultilevel"/>
    <w:tmpl w:val="63866A4A"/>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43723604"/>
    <w:multiLevelType w:val="multilevel"/>
    <w:tmpl w:val="CB74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5F6893"/>
    <w:multiLevelType w:val="multilevel"/>
    <w:tmpl w:val="1890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76666"/>
    <w:multiLevelType w:val="multilevel"/>
    <w:tmpl w:val="4EF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E9201"/>
    <w:multiLevelType w:val="hybridMultilevel"/>
    <w:tmpl w:val="97483722"/>
    <w:lvl w:ilvl="0" w:tplc="65943D28">
      <w:start w:val="1"/>
      <w:numFmt w:val="decimal"/>
      <w:lvlText w:val="%1."/>
      <w:lvlJc w:val="left"/>
      <w:pPr>
        <w:ind w:left="153" w:hanging="360"/>
      </w:pPr>
    </w:lvl>
    <w:lvl w:ilvl="1" w:tplc="AA38A3F4">
      <w:start w:val="1"/>
      <w:numFmt w:val="lowerLetter"/>
      <w:lvlText w:val="%2."/>
      <w:lvlJc w:val="left"/>
      <w:pPr>
        <w:ind w:left="1440" w:hanging="360"/>
      </w:pPr>
    </w:lvl>
    <w:lvl w:ilvl="2" w:tplc="333877BA">
      <w:start w:val="1"/>
      <w:numFmt w:val="lowerRoman"/>
      <w:lvlText w:val="%3."/>
      <w:lvlJc w:val="right"/>
      <w:pPr>
        <w:ind w:left="2160" w:hanging="180"/>
      </w:pPr>
    </w:lvl>
    <w:lvl w:ilvl="3" w:tplc="7F626270">
      <w:start w:val="1"/>
      <w:numFmt w:val="decimal"/>
      <w:lvlText w:val="%4."/>
      <w:lvlJc w:val="left"/>
      <w:pPr>
        <w:ind w:left="2880" w:hanging="360"/>
      </w:pPr>
    </w:lvl>
    <w:lvl w:ilvl="4" w:tplc="E4FAE9C4">
      <w:start w:val="1"/>
      <w:numFmt w:val="lowerLetter"/>
      <w:lvlText w:val="%5."/>
      <w:lvlJc w:val="left"/>
      <w:pPr>
        <w:ind w:left="3600" w:hanging="360"/>
      </w:pPr>
    </w:lvl>
    <w:lvl w:ilvl="5" w:tplc="98206B3E">
      <w:start w:val="1"/>
      <w:numFmt w:val="lowerRoman"/>
      <w:lvlText w:val="%6."/>
      <w:lvlJc w:val="right"/>
      <w:pPr>
        <w:ind w:left="4320" w:hanging="180"/>
      </w:pPr>
    </w:lvl>
    <w:lvl w:ilvl="6" w:tplc="87A0A326">
      <w:start w:val="1"/>
      <w:numFmt w:val="decimal"/>
      <w:lvlText w:val="%7."/>
      <w:lvlJc w:val="left"/>
      <w:pPr>
        <w:ind w:left="5040" w:hanging="360"/>
      </w:pPr>
    </w:lvl>
    <w:lvl w:ilvl="7" w:tplc="5C9658DC">
      <w:start w:val="1"/>
      <w:numFmt w:val="lowerLetter"/>
      <w:lvlText w:val="%8."/>
      <w:lvlJc w:val="left"/>
      <w:pPr>
        <w:ind w:left="5760" w:hanging="360"/>
      </w:pPr>
    </w:lvl>
    <w:lvl w:ilvl="8" w:tplc="6AFE2700">
      <w:start w:val="1"/>
      <w:numFmt w:val="lowerRoman"/>
      <w:lvlText w:val="%9."/>
      <w:lvlJc w:val="right"/>
      <w:pPr>
        <w:ind w:left="6480" w:hanging="180"/>
      </w:pPr>
    </w:lvl>
  </w:abstractNum>
  <w:abstractNum w:abstractNumId="26" w15:restartNumberingAfterBreak="0">
    <w:nsid w:val="4D103015"/>
    <w:multiLevelType w:val="multilevel"/>
    <w:tmpl w:val="8F56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BB1B83"/>
    <w:multiLevelType w:val="multilevel"/>
    <w:tmpl w:val="2F58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4B36CA"/>
    <w:multiLevelType w:val="hybridMultilevel"/>
    <w:tmpl w:val="77904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2677206"/>
    <w:multiLevelType w:val="hybridMultilevel"/>
    <w:tmpl w:val="535EC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2CE7F85"/>
    <w:multiLevelType w:val="hybridMultilevel"/>
    <w:tmpl w:val="B14AF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D63046"/>
    <w:multiLevelType w:val="hybridMultilevel"/>
    <w:tmpl w:val="63866A4A"/>
    <w:lvl w:ilvl="0" w:tplc="AD2C099A">
      <w:start w:val="1"/>
      <w:numFmt w:val="decimal"/>
      <w:lvlText w:val="%1."/>
      <w:lvlJc w:val="left"/>
      <w:pPr>
        <w:ind w:left="1080" w:hanging="360"/>
      </w:pPr>
      <w:rPr>
        <w:rFonts w:asciiTheme="minorHAnsi" w:eastAsia="Times New Roman" w:hAnsiTheme="minorHAnsi" w:cs="Times New Roman" w:hint="default"/>
        <w:strike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53B34ABC"/>
    <w:multiLevelType w:val="hybridMultilevel"/>
    <w:tmpl w:val="C9A8BB6A"/>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41037D5"/>
    <w:multiLevelType w:val="hybridMultilevel"/>
    <w:tmpl w:val="38B04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4377F1C"/>
    <w:multiLevelType w:val="multilevel"/>
    <w:tmpl w:val="5E8A5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AA1A53"/>
    <w:multiLevelType w:val="multilevel"/>
    <w:tmpl w:val="1A80089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DC27AC"/>
    <w:multiLevelType w:val="multilevel"/>
    <w:tmpl w:val="3124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8325C0"/>
    <w:multiLevelType w:val="hybridMultilevel"/>
    <w:tmpl w:val="DE807A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B104171"/>
    <w:multiLevelType w:val="hybridMultilevel"/>
    <w:tmpl w:val="8C4A7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DDF7ECD"/>
    <w:multiLevelType w:val="multilevel"/>
    <w:tmpl w:val="C352AB8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E80A14"/>
    <w:multiLevelType w:val="multilevel"/>
    <w:tmpl w:val="A72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782A17"/>
    <w:multiLevelType w:val="multilevel"/>
    <w:tmpl w:val="DB34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541267"/>
    <w:multiLevelType w:val="hybridMultilevel"/>
    <w:tmpl w:val="D29C5A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6B087119"/>
    <w:multiLevelType w:val="hybridMultilevel"/>
    <w:tmpl w:val="D29C5A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6DA351C8"/>
    <w:multiLevelType w:val="multilevel"/>
    <w:tmpl w:val="5312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1F7B50"/>
    <w:multiLevelType w:val="multilevel"/>
    <w:tmpl w:val="E54E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E72E82"/>
    <w:multiLevelType w:val="multilevel"/>
    <w:tmpl w:val="FB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F30FDC"/>
    <w:multiLevelType w:val="multilevel"/>
    <w:tmpl w:val="284C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AB066B"/>
    <w:multiLevelType w:val="multilevel"/>
    <w:tmpl w:val="D5D861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8C27A5"/>
    <w:multiLevelType w:val="multilevel"/>
    <w:tmpl w:val="3118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752549">
    <w:abstractNumId w:val="25"/>
  </w:num>
  <w:num w:numId="2" w16cid:durableId="1120416639">
    <w:abstractNumId w:val="21"/>
  </w:num>
  <w:num w:numId="3" w16cid:durableId="605576955">
    <w:abstractNumId w:val="17"/>
  </w:num>
  <w:num w:numId="4" w16cid:durableId="173113269">
    <w:abstractNumId w:val="30"/>
  </w:num>
  <w:num w:numId="5" w16cid:durableId="271669387">
    <w:abstractNumId w:val="4"/>
  </w:num>
  <w:num w:numId="6" w16cid:durableId="904560389">
    <w:abstractNumId w:val="1"/>
  </w:num>
  <w:num w:numId="7" w16cid:durableId="320433089">
    <w:abstractNumId w:val="22"/>
  </w:num>
  <w:num w:numId="8" w16cid:durableId="832573231">
    <w:abstractNumId w:val="31"/>
  </w:num>
  <w:num w:numId="9" w16cid:durableId="1581061659">
    <w:abstractNumId w:val="42"/>
  </w:num>
  <w:num w:numId="10" w16cid:durableId="222722376">
    <w:abstractNumId w:val="20"/>
  </w:num>
  <w:num w:numId="11" w16cid:durableId="2030175142">
    <w:abstractNumId w:val="43"/>
  </w:num>
  <w:num w:numId="12" w16cid:durableId="1058935206">
    <w:abstractNumId w:val="19"/>
  </w:num>
  <w:num w:numId="13" w16cid:durableId="1501894577">
    <w:abstractNumId w:val="9"/>
  </w:num>
  <w:num w:numId="14" w16cid:durableId="1613124439">
    <w:abstractNumId w:val="32"/>
  </w:num>
  <w:num w:numId="15" w16cid:durableId="115564271">
    <w:abstractNumId w:val="28"/>
  </w:num>
  <w:num w:numId="16" w16cid:durableId="244535544">
    <w:abstractNumId w:val="41"/>
  </w:num>
  <w:num w:numId="17" w16cid:durableId="136608769">
    <w:abstractNumId w:val="5"/>
  </w:num>
  <w:num w:numId="18" w16cid:durableId="142740088">
    <w:abstractNumId w:val="26"/>
  </w:num>
  <w:num w:numId="19" w16cid:durableId="770321163">
    <w:abstractNumId w:val="11"/>
  </w:num>
  <w:num w:numId="20" w16cid:durableId="408961652">
    <w:abstractNumId w:val="13"/>
  </w:num>
  <w:num w:numId="21" w16cid:durableId="682976542">
    <w:abstractNumId w:val="15"/>
  </w:num>
  <w:num w:numId="22" w16cid:durableId="72749683">
    <w:abstractNumId w:val="18"/>
  </w:num>
  <w:num w:numId="23" w16cid:durableId="393435569">
    <w:abstractNumId w:val="49"/>
  </w:num>
  <w:num w:numId="24" w16cid:durableId="110787065">
    <w:abstractNumId w:val="24"/>
  </w:num>
  <w:num w:numId="25" w16cid:durableId="228468914">
    <w:abstractNumId w:val="45"/>
  </w:num>
  <w:num w:numId="26" w16cid:durableId="816338379">
    <w:abstractNumId w:val="7"/>
  </w:num>
  <w:num w:numId="27" w16cid:durableId="1641112014">
    <w:abstractNumId w:val="2"/>
  </w:num>
  <w:num w:numId="28" w16cid:durableId="2135564610">
    <w:abstractNumId w:val="46"/>
  </w:num>
  <w:num w:numId="29" w16cid:durableId="876046335">
    <w:abstractNumId w:val="0"/>
  </w:num>
  <w:num w:numId="30" w16cid:durableId="844518127">
    <w:abstractNumId w:val="14"/>
  </w:num>
  <w:num w:numId="31" w16cid:durableId="95490628">
    <w:abstractNumId w:val="44"/>
  </w:num>
  <w:num w:numId="32" w16cid:durableId="878395671">
    <w:abstractNumId w:val="40"/>
  </w:num>
  <w:num w:numId="33" w16cid:durableId="1752850963">
    <w:abstractNumId w:val="23"/>
  </w:num>
  <w:num w:numId="34" w16cid:durableId="1737243681">
    <w:abstractNumId w:val="29"/>
  </w:num>
  <w:num w:numId="35" w16cid:durableId="653994798">
    <w:abstractNumId w:val="33"/>
  </w:num>
  <w:num w:numId="36" w16cid:durableId="1712069907">
    <w:abstractNumId w:val="10"/>
  </w:num>
  <w:num w:numId="37" w16cid:durableId="24524159">
    <w:abstractNumId w:val="38"/>
  </w:num>
  <w:num w:numId="38" w16cid:durableId="2025013626">
    <w:abstractNumId w:val="37"/>
  </w:num>
  <w:num w:numId="39" w16cid:durableId="929657301">
    <w:abstractNumId w:val="3"/>
  </w:num>
  <w:num w:numId="40" w16cid:durableId="604389729">
    <w:abstractNumId w:val="27"/>
  </w:num>
  <w:num w:numId="41" w16cid:durableId="2030177318">
    <w:abstractNumId w:val="47"/>
  </w:num>
  <w:num w:numId="42" w16cid:durableId="958605407">
    <w:abstractNumId w:val="6"/>
  </w:num>
  <w:num w:numId="43" w16cid:durableId="982737881">
    <w:abstractNumId w:val="39"/>
  </w:num>
  <w:num w:numId="44" w16cid:durableId="1972132875">
    <w:abstractNumId w:val="8"/>
  </w:num>
  <w:num w:numId="45" w16cid:durableId="227956305">
    <w:abstractNumId w:val="35"/>
  </w:num>
  <w:num w:numId="46" w16cid:durableId="347214813">
    <w:abstractNumId w:val="12"/>
  </w:num>
  <w:num w:numId="47" w16cid:durableId="741223528">
    <w:abstractNumId w:val="36"/>
  </w:num>
  <w:num w:numId="48" w16cid:durableId="65302660">
    <w:abstractNumId w:val="48"/>
  </w:num>
  <w:num w:numId="49" w16cid:durableId="1797797309">
    <w:abstractNumId w:val="34"/>
  </w:num>
  <w:num w:numId="50" w16cid:durableId="20479459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57"/>
    <w:rsid w:val="000054AF"/>
    <w:rsid w:val="00017FC6"/>
    <w:rsid w:val="00023947"/>
    <w:rsid w:val="00032AF0"/>
    <w:rsid w:val="00047FB7"/>
    <w:rsid w:val="00096D28"/>
    <w:rsid w:val="000A08C4"/>
    <w:rsid w:val="000A1E60"/>
    <w:rsid w:val="000A2806"/>
    <w:rsid w:val="000B0878"/>
    <w:rsid w:val="000C04CB"/>
    <w:rsid w:val="000C5D3A"/>
    <w:rsid w:val="000C6D30"/>
    <w:rsid w:val="000E1C13"/>
    <w:rsid w:val="000F6917"/>
    <w:rsid w:val="000F6F04"/>
    <w:rsid w:val="00104A02"/>
    <w:rsid w:val="00112F86"/>
    <w:rsid w:val="001301F0"/>
    <w:rsid w:val="00155FD7"/>
    <w:rsid w:val="0017278E"/>
    <w:rsid w:val="0019132C"/>
    <w:rsid w:val="001E59A0"/>
    <w:rsid w:val="001F0AB4"/>
    <w:rsid w:val="001F3444"/>
    <w:rsid w:val="00200955"/>
    <w:rsid w:val="00204306"/>
    <w:rsid w:val="00210572"/>
    <w:rsid w:val="0022494F"/>
    <w:rsid w:val="0023065A"/>
    <w:rsid w:val="00236665"/>
    <w:rsid w:val="00263341"/>
    <w:rsid w:val="00273F58"/>
    <w:rsid w:val="002765FC"/>
    <w:rsid w:val="002A20AD"/>
    <w:rsid w:val="002E47CB"/>
    <w:rsid w:val="0030107F"/>
    <w:rsid w:val="00314C1B"/>
    <w:rsid w:val="00322E58"/>
    <w:rsid w:val="00327F43"/>
    <w:rsid w:val="003330EA"/>
    <w:rsid w:val="00360B81"/>
    <w:rsid w:val="003860C2"/>
    <w:rsid w:val="003910E2"/>
    <w:rsid w:val="00391876"/>
    <w:rsid w:val="003C0FDE"/>
    <w:rsid w:val="003D2B28"/>
    <w:rsid w:val="003F27D3"/>
    <w:rsid w:val="003F60B4"/>
    <w:rsid w:val="004013FA"/>
    <w:rsid w:val="0040460B"/>
    <w:rsid w:val="00404C70"/>
    <w:rsid w:val="00411A06"/>
    <w:rsid w:val="004137DB"/>
    <w:rsid w:val="004164F0"/>
    <w:rsid w:val="00425FDB"/>
    <w:rsid w:val="00455D22"/>
    <w:rsid w:val="00462B68"/>
    <w:rsid w:val="00466820"/>
    <w:rsid w:val="004757D6"/>
    <w:rsid w:val="004A74A4"/>
    <w:rsid w:val="004B58ED"/>
    <w:rsid w:val="004F3C3B"/>
    <w:rsid w:val="00510D3C"/>
    <w:rsid w:val="00520BEA"/>
    <w:rsid w:val="005333AC"/>
    <w:rsid w:val="00550F27"/>
    <w:rsid w:val="0057541D"/>
    <w:rsid w:val="0058342D"/>
    <w:rsid w:val="0058571C"/>
    <w:rsid w:val="005971CD"/>
    <w:rsid w:val="005B2837"/>
    <w:rsid w:val="005B5681"/>
    <w:rsid w:val="005C72EB"/>
    <w:rsid w:val="005F22CA"/>
    <w:rsid w:val="005F4C4A"/>
    <w:rsid w:val="0060457D"/>
    <w:rsid w:val="006150ED"/>
    <w:rsid w:val="006447FA"/>
    <w:rsid w:val="00644F1A"/>
    <w:rsid w:val="00645DF4"/>
    <w:rsid w:val="0065004E"/>
    <w:rsid w:val="00672BE7"/>
    <w:rsid w:val="00677336"/>
    <w:rsid w:val="0068206F"/>
    <w:rsid w:val="006821BA"/>
    <w:rsid w:val="006856E5"/>
    <w:rsid w:val="006922DF"/>
    <w:rsid w:val="0069322A"/>
    <w:rsid w:val="006A14E2"/>
    <w:rsid w:val="006D7F84"/>
    <w:rsid w:val="00702013"/>
    <w:rsid w:val="007077C3"/>
    <w:rsid w:val="00713A66"/>
    <w:rsid w:val="00714F08"/>
    <w:rsid w:val="00716352"/>
    <w:rsid w:val="00747FA4"/>
    <w:rsid w:val="00750980"/>
    <w:rsid w:val="00752F0D"/>
    <w:rsid w:val="00761567"/>
    <w:rsid w:val="00763405"/>
    <w:rsid w:val="007722B2"/>
    <w:rsid w:val="00790C7F"/>
    <w:rsid w:val="0079210F"/>
    <w:rsid w:val="007A645A"/>
    <w:rsid w:val="007C2EF5"/>
    <w:rsid w:val="007C77DE"/>
    <w:rsid w:val="007D19FA"/>
    <w:rsid w:val="007E765C"/>
    <w:rsid w:val="007F2C3C"/>
    <w:rsid w:val="007F55D7"/>
    <w:rsid w:val="008252EE"/>
    <w:rsid w:val="00844625"/>
    <w:rsid w:val="00861CCA"/>
    <w:rsid w:val="008733E3"/>
    <w:rsid w:val="008811FB"/>
    <w:rsid w:val="008C6196"/>
    <w:rsid w:val="008D1D6B"/>
    <w:rsid w:val="008E0A4C"/>
    <w:rsid w:val="009321B2"/>
    <w:rsid w:val="00932EB6"/>
    <w:rsid w:val="00941CF0"/>
    <w:rsid w:val="00946D35"/>
    <w:rsid w:val="0094733A"/>
    <w:rsid w:val="00955C85"/>
    <w:rsid w:val="009622C1"/>
    <w:rsid w:val="00972ECC"/>
    <w:rsid w:val="009A5166"/>
    <w:rsid w:val="009C7D8F"/>
    <w:rsid w:val="009D2757"/>
    <w:rsid w:val="00A06BC0"/>
    <w:rsid w:val="00A07130"/>
    <w:rsid w:val="00A143FD"/>
    <w:rsid w:val="00A15C89"/>
    <w:rsid w:val="00A2383E"/>
    <w:rsid w:val="00A45CFE"/>
    <w:rsid w:val="00A51C28"/>
    <w:rsid w:val="00A56CC6"/>
    <w:rsid w:val="00A63B82"/>
    <w:rsid w:val="00A86E5E"/>
    <w:rsid w:val="00A97FAB"/>
    <w:rsid w:val="00AB2368"/>
    <w:rsid w:val="00AB2670"/>
    <w:rsid w:val="00AB4007"/>
    <w:rsid w:val="00AC05DC"/>
    <w:rsid w:val="00AE200C"/>
    <w:rsid w:val="00AF1084"/>
    <w:rsid w:val="00AF1EFD"/>
    <w:rsid w:val="00B019CC"/>
    <w:rsid w:val="00B07C0B"/>
    <w:rsid w:val="00B108C3"/>
    <w:rsid w:val="00B17B49"/>
    <w:rsid w:val="00B631A2"/>
    <w:rsid w:val="00B6796C"/>
    <w:rsid w:val="00B72DE2"/>
    <w:rsid w:val="00B80B53"/>
    <w:rsid w:val="00B85737"/>
    <w:rsid w:val="00B930A5"/>
    <w:rsid w:val="00B947D7"/>
    <w:rsid w:val="00BA0D69"/>
    <w:rsid w:val="00BA7737"/>
    <w:rsid w:val="00BB6715"/>
    <w:rsid w:val="00BC4534"/>
    <w:rsid w:val="00BE4095"/>
    <w:rsid w:val="00BF7FC7"/>
    <w:rsid w:val="00C034DD"/>
    <w:rsid w:val="00C1044D"/>
    <w:rsid w:val="00C10EF7"/>
    <w:rsid w:val="00C20EBC"/>
    <w:rsid w:val="00C367BF"/>
    <w:rsid w:val="00C43BA6"/>
    <w:rsid w:val="00C51DA4"/>
    <w:rsid w:val="00C60D9E"/>
    <w:rsid w:val="00C83308"/>
    <w:rsid w:val="00CC16FF"/>
    <w:rsid w:val="00CD3A08"/>
    <w:rsid w:val="00CD65DC"/>
    <w:rsid w:val="00CF3D50"/>
    <w:rsid w:val="00CF7002"/>
    <w:rsid w:val="00D04281"/>
    <w:rsid w:val="00D0729F"/>
    <w:rsid w:val="00D2168A"/>
    <w:rsid w:val="00D34BF8"/>
    <w:rsid w:val="00D52EE7"/>
    <w:rsid w:val="00D568A9"/>
    <w:rsid w:val="00D60D65"/>
    <w:rsid w:val="00D77F8E"/>
    <w:rsid w:val="00DA6B2E"/>
    <w:rsid w:val="00DA7105"/>
    <w:rsid w:val="00DB36DF"/>
    <w:rsid w:val="00DB49D6"/>
    <w:rsid w:val="00DD2633"/>
    <w:rsid w:val="00DD3541"/>
    <w:rsid w:val="00E03553"/>
    <w:rsid w:val="00E05FFD"/>
    <w:rsid w:val="00E23B4B"/>
    <w:rsid w:val="00E24FDD"/>
    <w:rsid w:val="00E26172"/>
    <w:rsid w:val="00E304E3"/>
    <w:rsid w:val="00E45F9E"/>
    <w:rsid w:val="00E54B5C"/>
    <w:rsid w:val="00EA4BD1"/>
    <w:rsid w:val="00EB2700"/>
    <w:rsid w:val="00EB49D9"/>
    <w:rsid w:val="00EB786C"/>
    <w:rsid w:val="00EC5E9C"/>
    <w:rsid w:val="00ED475A"/>
    <w:rsid w:val="00F05707"/>
    <w:rsid w:val="00F3179B"/>
    <w:rsid w:val="00F373FC"/>
    <w:rsid w:val="00F41690"/>
    <w:rsid w:val="00F4389F"/>
    <w:rsid w:val="00F45C41"/>
    <w:rsid w:val="00F51463"/>
    <w:rsid w:val="00F53FAE"/>
    <w:rsid w:val="00F61D0C"/>
    <w:rsid w:val="00F70684"/>
    <w:rsid w:val="00F80074"/>
    <w:rsid w:val="00FA0990"/>
    <w:rsid w:val="00FB75B4"/>
    <w:rsid w:val="00FD7731"/>
    <w:rsid w:val="00FF4330"/>
    <w:rsid w:val="00FF74C0"/>
    <w:rsid w:val="023DA961"/>
    <w:rsid w:val="03544DFF"/>
    <w:rsid w:val="0D513035"/>
    <w:rsid w:val="129A5F07"/>
    <w:rsid w:val="19E43B21"/>
    <w:rsid w:val="1E5E04A8"/>
    <w:rsid w:val="1F26F6B7"/>
    <w:rsid w:val="20537CA5"/>
    <w:rsid w:val="234D2F57"/>
    <w:rsid w:val="238B1D67"/>
    <w:rsid w:val="2526EDC8"/>
    <w:rsid w:val="25D6E8BC"/>
    <w:rsid w:val="285E8E8A"/>
    <w:rsid w:val="2B6931CA"/>
    <w:rsid w:val="2F760ABD"/>
    <w:rsid w:val="301BF2AC"/>
    <w:rsid w:val="3617AC28"/>
    <w:rsid w:val="36B4CE16"/>
    <w:rsid w:val="36D57B42"/>
    <w:rsid w:val="37877B26"/>
    <w:rsid w:val="392FC81E"/>
    <w:rsid w:val="3DF6BCAA"/>
    <w:rsid w:val="3EEBE15E"/>
    <w:rsid w:val="496D5E3A"/>
    <w:rsid w:val="4B848B73"/>
    <w:rsid w:val="4E14CDFA"/>
    <w:rsid w:val="4F578AAC"/>
    <w:rsid w:val="4FDC9FBE"/>
    <w:rsid w:val="54840F7E"/>
    <w:rsid w:val="5B7B816A"/>
    <w:rsid w:val="5DC13FD0"/>
    <w:rsid w:val="5EF022A3"/>
    <w:rsid w:val="6C2700BD"/>
    <w:rsid w:val="71E57FC2"/>
    <w:rsid w:val="74509472"/>
    <w:rsid w:val="771E738E"/>
    <w:rsid w:val="7CC46F76"/>
    <w:rsid w:val="7D95F49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62953"/>
  <w15:docId w15:val="{F4508AF6-BEC8-4B9D-91FD-6E592BBC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57"/>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9D2757"/>
    <w:pPr>
      <w:keepNext/>
      <w:keepLines/>
      <w:spacing w:before="480" w:line="260" w:lineRule="atLeast"/>
      <w:outlineLvl w:val="0"/>
    </w:pPr>
    <w:rPr>
      <w:rFonts w:asciiTheme="majorHAnsi" w:eastAsiaTheme="majorEastAsia" w:hAnsiTheme="majorHAnsi" w:cstheme="majorBidi"/>
      <w:b/>
      <w:bCs/>
      <w:color w:val="2E74B5" w:themeColor="accent1" w:themeShade="BF"/>
      <w:sz w:val="28"/>
      <w:szCs w:val="28"/>
      <w:lang w:eastAsia="en-US"/>
    </w:rPr>
  </w:style>
  <w:style w:type="paragraph" w:styleId="Rubrik2">
    <w:name w:val="heading 2"/>
    <w:basedOn w:val="Normal"/>
    <w:next w:val="Normal"/>
    <w:link w:val="Rubrik2Char"/>
    <w:uiPriority w:val="9"/>
    <w:unhideWhenUsed/>
    <w:qFormat/>
    <w:rsid w:val="009D2757"/>
    <w:pPr>
      <w:keepNext/>
      <w:keepLines/>
      <w:spacing w:before="200" w:line="260" w:lineRule="atLeast"/>
      <w:outlineLvl w:val="1"/>
    </w:pPr>
    <w:rPr>
      <w:rFonts w:asciiTheme="majorHAnsi" w:eastAsiaTheme="majorEastAsia" w:hAnsiTheme="majorHAnsi" w:cstheme="majorBidi"/>
      <w:b/>
      <w:bCs/>
      <w:color w:val="5B9BD5" w:themeColor="accent1"/>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2757"/>
    <w:rPr>
      <w:rFonts w:asciiTheme="majorHAnsi" w:eastAsiaTheme="majorEastAsia" w:hAnsiTheme="majorHAnsi" w:cstheme="majorBidi"/>
      <w:b/>
      <w:bCs/>
      <w:color w:val="2E74B5" w:themeColor="accent1" w:themeShade="BF"/>
      <w:sz w:val="28"/>
      <w:szCs w:val="28"/>
    </w:rPr>
  </w:style>
  <w:style w:type="character" w:customStyle="1" w:styleId="Rubrik2Char">
    <w:name w:val="Rubrik 2 Char"/>
    <w:basedOn w:val="Standardstycketeckensnitt"/>
    <w:link w:val="Rubrik2"/>
    <w:uiPriority w:val="9"/>
    <w:rsid w:val="009D2757"/>
    <w:rPr>
      <w:rFonts w:asciiTheme="majorHAnsi" w:eastAsiaTheme="majorEastAsia" w:hAnsiTheme="majorHAnsi" w:cstheme="majorBidi"/>
      <w:b/>
      <w:bCs/>
      <w:color w:val="5B9BD5" w:themeColor="accent1"/>
      <w:sz w:val="26"/>
      <w:szCs w:val="26"/>
    </w:rPr>
  </w:style>
  <w:style w:type="paragraph" w:styleId="Sidhuvud">
    <w:name w:val="header"/>
    <w:basedOn w:val="Normal"/>
    <w:link w:val="SidhuvudChar"/>
    <w:uiPriority w:val="99"/>
    <w:unhideWhenUsed/>
    <w:rsid w:val="009D2757"/>
    <w:pPr>
      <w:tabs>
        <w:tab w:val="center" w:pos="4536"/>
        <w:tab w:val="right" w:pos="9072"/>
      </w:tabs>
    </w:pPr>
  </w:style>
  <w:style w:type="character" w:customStyle="1" w:styleId="SidhuvudChar">
    <w:name w:val="Sidhuvud Char"/>
    <w:basedOn w:val="Standardstycketeckensnitt"/>
    <w:link w:val="Sidhuvud"/>
    <w:uiPriority w:val="99"/>
    <w:rsid w:val="009D2757"/>
    <w:rPr>
      <w:rFonts w:eastAsiaTheme="minorEastAsia"/>
      <w:sz w:val="24"/>
      <w:szCs w:val="24"/>
      <w:lang w:eastAsia="sv-SE"/>
    </w:rPr>
  </w:style>
  <w:style w:type="paragraph" w:styleId="Ingetavstnd">
    <w:name w:val="No Spacing"/>
    <w:link w:val="IngetavstndChar"/>
    <w:qFormat/>
    <w:rsid w:val="009D2757"/>
    <w:pPr>
      <w:spacing w:after="0" w:line="240" w:lineRule="auto"/>
    </w:pPr>
    <w:rPr>
      <w:rFonts w:ascii="PMingLiU" w:eastAsiaTheme="minorEastAsia" w:hAnsi="PMingLiU"/>
      <w:lang w:eastAsia="sv-SE"/>
    </w:rPr>
  </w:style>
  <w:style w:type="character" w:customStyle="1" w:styleId="IngetavstndChar">
    <w:name w:val="Inget avstånd Char"/>
    <w:basedOn w:val="Standardstycketeckensnitt"/>
    <w:link w:val="Ingetavstnd"/>
    <w:rsid w:val="009D2757"/>
    <w:rPr>
      <w:rFonts w:ascii="PMingLiU" w:eastAsiaTheme="minorEastAsia" w:hAnsi="PMingLiU"/>
      <w:lang w:eastAsia="sv-SE"/>
    </w:rPr>
  </w:style>
  <w:style w:type="table" w:styleId="Tabellrutnt">
    <w:name w:val="Table Grid"/>
    <w:basedOn w:val="Normaltabell"/>
    <w:uiPriority w:val="59"/>
    <w:rsid w:val="009D2757"/>
    <w:pPr>
      <w:spacing w:after="0" w:line="240" w:lineRule="auto"/>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757"/>
    <w:pPr>
      <w:autoSpaceDE w:val="0"/>
      <w:autoSpaceDN w:val="0"/>
      <w:adjustRightInd w:val="0"/>
      <w:spacing w:after="0" w:line="240" w:lineRule="auto"/>
    </w:pPr>
    <w:rPr>
      <w:rFonts w:ascii="Georgia" w:hAnsi="Georgia" w:cs="Georgia"/>
      <w:color w:val="000000"/>
      <w:sz w:val="24"/>
      <w:szCs w:val="24"/>
    </w:rPr>
  </w:style>
  <w:style w:type="paragraph" w:styleId="Liststycke">
    <w:name w:val="List Paragraph"/>
    <w:basedOn w:val="Normal"/>
    <w:uiPriority w:val="34"/>
    <w:qFormat/>
    <w:rsid w:val="009D2757"/>
    <w:pPr>
      <w:ind w:left="720"/>
      <w:contextualSpacing/>
    </w:pPr>
  </w:style>
  <w:style w:type="paragraph" w:styleId="Sidfot">
    <w:name w:val="footer"/>
    <w:basedOn w:val="Normal"/>
    <w:link w:val="SidfotChar"/>
    <w:uiPriority w:val="99"/>
    <w:unhideWhenUsed/>
    <w:rsid w:val="009D2757"/>
    <w:pPr>
      <w:tabs>
        <w:tab w:val="center" w:pos="4536"/>
        <w:tab w:val="right" w:pos="9072"/>
      </w:tabs>
    </w:pPr>
  </w:style>
  <w:style w:type="character" w:customStyle="1" w:styleId="SidfotChar">
    <w:name w:val="Sidfot Char"/>
    <w:basedOn w:val="Standardstycketeckensnitt"/>
    <w:link w:val="Sidfot"/>
    <w:uiPriority w:val="99"/>
    <w:rsid w:val="009D2757"/>
    <w:rPr>
      <w:rFonts w:eastAsiaTheme="minorEastAsia"/>
      <w:sz w:val="24"/>
      <w:szCs w:val="24"/>
      <w:lang w:eastAsia="sv-SE"/>
    </w:rPr>
  </w:style>
  <w:style w:type="character" w:styleId="Betoning">
    <w:name w:val="Emphasis"/>
    <w:basedOn w:val="Standardstycketeckensnitt"/>
    <w:uiPriority w:val="20"/>
    <w:qFormat/>
    <w:rsid w:val="009D2757"/>
    <w:rPr>
      <w:i/>
      <w:iCs/>
    </w:rPr>
  </w:style>
  <w:style w:type="character" w:styleId="Hyperlnk">
    <w:name w:val="Hyperlink"/>
    <w:basedOn w:val="Standardstycketeckensnitt"/>
    <w:uiPriority w:val="99"/>
    <w:semiHidden/>
    <w:unhideWhenUsed/>
    <w:rsid w:val="009321B2"/>
    <w:rPr>
      <w:color w:val="0000FF"/>
      <w:u w:val="single"/>
    </w:rPr>
  </w:style>
  <w:style w:type="paragraph" w:styleId="Ballongtext">
    <w:name w:val="Balloon Text"/>
    <w:basedOn w:val="Normal"/>
    <w:link w:val="BallongtextChar"/>
    <w:uiPriority w:val="99"/>
    <w:semiHidden/>
    <w:unhideWhenUsed/>
    <w:rsid w:val="00B07C0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07C0B"/>
    <w:rPr>
      <w:rFonts w:ascii="Lucida Grande" w:eastAsiaTheme="minorEastAsia" w:hAnsi="Lucida Grande" w:cs="Lucida Grande"/>
      <w:sz w:val="18"/>
      <w:szCs w:val="18"/>
      <w:lang w:eastAsia="sv-SE"/>
    </w:rPr>
  </w:style>
  <w:style w:type="paragraph" w:styleId="Normalwebb">
    <w:name w:val="Normal (Web)"/>
    <w:basedOn w:val="Normal"/>
    <w:uiPriority w:val="99"/>
    <w:unhideWhenUsed/>
    <w:rsid w:val="00677336"/>
    <w:pPr>
      <w:spacing w:before="100" w:beforeAutospacing="1" w:after="100" w:afterAutospacing="1"/>
    </w:pPr>
    <w:rPr>
      <w:rFonts w:ascii="Times New Roman" w:eastAsia="Times New Roman" w:hAnsi="Times New Roman" w:cs="Times New Roman"/>
    </w:rPr>
  </w:style>
  <w:style w:type="character" w:styleId="Kommentarsreferens">
    <w:name w:val="annotation reference"/>
    <w:basedOn w:val="Standardstycketeckensnitt"/>
    <w:uiPriority w:val="99"/>
    <w:semiHidden/>
    <w:unhideWhenUsed/>
    <w:rsid w:val="000C04CB"/>
    <w:rPr>
      <w:sz w:val="16"/>
      <w:szCs w:val="16"/>
    </w:rPr>
  </w:style>
  <w:style w:type="paragraph" w:styleId="Kommentarer">
    <w:name w:val="annotation text"/>
    <w:basedOn w:val="Normal"/>
    <w:link w:val="KommentarerChar"/>
    <w:uiPriority w:val="99"/>
    <w:semiHidden/>
    <w:unhideWhenUsed/>
    <w:rsid w:val="000C04CB"/>
    <w:rPr>
      <w:sz w:val="20"/>
      <w:szCs w:val="20"/>
    </w:rPr>
  </w:style>
  <w:style w:type="character" w:customStyle="1" w:styleId="KommentarerChar">
    <w:name w:val="Kommentarer Char"/>
    <w:basedOn w:val="Standardstycketeckensnitt"/>
    <w:link w:val="Kommentarer"/>
    <w:uiPriority w:val="99"/>
    <w:semiHidden/>
    <w:rsid w:val="000C04CB"/>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0C04CB"/>
    <w:rPr>
      <w:b/>
      <w:bCs/>
    </w:rPr>
  </w:style>
  <w:style w:type="character" w:customStyle="1" w:styleId="KommentarsmneChar">
    <w:name w:val="Kommentarsämne Char"/>
    <w:basedOn w:val="KommentarerChar"/>
    <w:link w:val="Kommentarsmne"/>
    <w:uiPriority w:val="99"/>
    <w:semiHidden/>
    <w:rsid w:val="000C04CB"/>
    <w:rPr>
      <w:rFonts w:eastAsiaTheme="minorEastAsia"/>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782">
      <w:bodyDiv w:val="1"/>
      <w:marLeft w:val="0"/>
      <w:marRight w:val="0"/>
      <w:marTop w:val="0"/>
      <w:marBottom w:val="0"/>
      <w:divBdr>
        <w:top w:val="none" w:sz="0" w:space="0" w:color="auto"/>
        <w:left w:val="none" w:sz="0" w:space="0" w:color="auto"/>
        <w:bottom w:val="none" w:sz="0" w:space="0" w:color="auto"/>
        <w:right w:val="none" w:sz="0" w:space="0" w:color="auto"/>
      </w:divBdr>
    </w:div>
    <w:div w:id="297227449">
      <w:bodyDiv w:val="1"/>
      <w:marLeft w:val="0"/>
      <w:marRight w:val="0"/>
      <w:marTop w:val="0"/>
      <w:marBottom w:val="0"/>
      <w:divBdr>
        <w:top w:val="none" w:sz="0" w:space="0" w:color="auto"/>
        <w:left w:val="none" w:sz="0" w:space="0" w:color="auto"/>
        <w:bottom w:val="none" w:sz="0" w:space="0" w:color="auto"/>
        <w:right w:val="none" w:sz="0" w:space="0" w:color="auto"/>
      </w:divBdr>
    </w:div>
    <w:div w:id="316417239">
      <w:bodyDiv w:val="1"/>
      <w:marLeft w:val="0"/>
      <w:marRight w:val="0"/>
      <w:marTop w:val="0"/>
      <w:marBottom w:val="0"/>
      <w:divBdr>
        <w:top w:val="none" w:sz="0" w:space="0" w:color="auto"/>
        <w:left w:val="none" w:sz="0" w:space="0" w:color="auto"/>
        <w:bottom w:val="none" w:sz="0" w:space="0" w:color="auto"/>
        <w:right w:val="none" w:sz="0" w:space="0" w:color="auto"/>
      </w:divBdr>
    </w:div>
    <w:div w:id="362367466">
      <w:bodyDiv w:val="1"/>
      <w:marLeft w:val="0"/>
      <w:marRight w:val="0"/>
      <w:marTop w:val="0"/>
      <w:marBottom w:val="0"/>
      <w:divBdr>
        <w:top w:val="none" w:sz="0" w:space="0" w:color="auto"/>
        <w:left w:val="none" w:sz="0" w:space="0" w:color="auto"/>
        <w:bottom w:val="none" w:sz="0" w:space="0" w:color="auto"/>
        <w:right w:val="none" w:sz="0" w:space="0" w:color="auto"/>
      </w:divBdr>
    </w:div>
    <w:div w:id="410811059">
      <w:bodyDiv w:val="1"/>
      <w:marLeft w:val="0"/>
      <w:marRight w:val="0"/>
      <w:marTop w:val="0"/>
      <w:marBottom w:val="0"/>
      <w:divBdr>
        <w:top w:val="none" w:sz="0" w:space="0" w:color="auto"/>
        <w:left w:val="none" w:sz="0" w:space="0" w:color="auto"/>
        <w:bottom w:val="none" w:sz="0" w:space="0" w:color="auto"/>
        <w:right w:val="none" w:sz="0" w:space="0" w:color="auto"/>
      </w:divBdr>
    </w:div>
    <w:div w:id="543912821">
      <w:bodyDiv w:val="1"/>
      <w:marLeft w:val="0"/>
      <w:marRight w:val="0"/>
      <w:marTop w:val="0"/>
      <w:marBottom w:val="0"/>
      <w:divBdr>
        <w:top w:val="none" w:sz="0" w:space="0" w:color="auto"/>
        <w:left w:val="none" w:sz="0" w:space="0" w:color="auto"/>
        <w:bottom w:val="none" w:sz="0" w:space="0" w:color="auto"/>
        <w:right w:val="none" w:sz="0" w:space="0" w:color="auto"/>
      </w:divBdr>
    </w:div>
    <w:div w:id="591667277">
      <w:bodyDiv w:val="1"/>
      <w:marLeft w:val="0"/>
      <w:marRight w:val="0"/>
      <w:marTop w:val="0"/>
      <w:marBottom w:val="0"/>
      <w:divBdr>
        <w:top w:val="none" w:sz="0" w:space="0" w:color="auto"/>
        <w:left w:val="none" w:sz="0" w:space="0" w:color="auto"/>
        <w:bottom w:val="none" w:sz="0" w:space="0" w:color="auto"/>
        <w:right w:val="none" w:sz="0" w:space="0" w:color="auto"/>
      </w:divBdr>
    </w:div>
    <w:div w:id="715351742">
      <w:bodyDiv w:val="1"/>
      <w:marLeft w:val="0"/>
      <w:marRight w:val="0"/>
      <w:marTop w:val="0"/>
      <w:marBottom w:val="0"/>
      <w:divBdr>
        <w:top w:val="none" w:sz="0" w:space="0" w:color="auto"/>
        <w:left w:val="none" w:sz="0" w:space="0" w:color="auto"/>
        <w:bottom w:val="none" w:sz="0" w:space="0" w:color="auto"/>
        <w:right w:val="none" w:sz="0" w:space="0" w:color="auto"/>
      </w:divBdr>
    </w:div>
    <w:div w:id="727458800">
      <w:bodyDiv w:val="1"/>
      <w:marLeft w:val="0"/>
      <w:marRight w:val="0"/>
      <w:marTop w:val="0"/>
      <w:marBottom w:val="0"/>
      <w:divBdr>
        <w:top w:val="none" w:sz="0" w:space="0" w:color="auto"/>
        <w:left w:val="none" w:sz="0" w:space="0" w:color="auto"/>
        <w:bottom w:val="none" w:sz="0" w:space="0" w:color="auto"/>
        <w:right w:val="none" w:sz="0" w:space="0" w:color="auto"/>
      </w:divBdr>
    </w:div>
    <w:div w:id="778333482">
      <w:bodyDiv w:val="1"/>
      <w:marLeft w:val="0"/>
      <w:marRight w:val="0"/>
      <w:marTop w:val="0"/>
      <w:marBottom w:val="0"/>
      <w:divBdr>
        <w:top w:val="none" w:sz="0" w:space="0" w:color="auto"/>
        <w:left w:val="none" w:sz="0" w:space="0" w:color="auto"/>
        <w:bottom w:val="none" w:sz="0" w:space="0" w:color="auto"/>
        <w:right w:val="none" w:sz="0" w:space="0" w:color="auto"/>
      </w:divBdr>
    </w:div>
    <w:div w:id="1350257034">
      <w:bodyDiv w:val="1"/>
      <w:marLeft w:val="0"/>
      <w:marRight w:val="0"/>
      <w:marTop w:val="0"/>
      <w:marBottom w:val="0"/>
      <w:divBdr>
        <w:top w:val="none" w:sz="0" w:space="0" w:color="auto"/>
        <w:left w:val="none" w:sz="0" w:space="0" w:color="auto"/>
        <w:bottom w:val="none" w:sz="0" w:space="0" w:color="auto"/>
        <w:right w:val="none" w:sz="0" w:space="0" w:color="auto"/>
      </w:divBdr>
    </w:div>
    <w:div w:id="1399866933">
      <w:bodyDiv w:val="1"/>
      <w:marLeft w:val="0"/>
      <w:marRight w:val="0"/>
      <w:marTop w:val="0"/>
      <w:marBottom w:val="0"/>
      <w:divBdr>
        <w:top w:val="none" w:sz="0" w:space="0" w:color="auto"/>
        <w:left w:val="none" w:sz="0" w:space="0" w:color="auto"/>
        <w:bottom w:val="none" w:sz="0" w:space="0" w:color="auto"/>
        <w:right w:val="none" w:sz="0" w:space="0" w:color="auto"/>
      </w:divBdr>
    </w:div>
    <w:div w:id="1479688750">
      <w:bodyDiv w:val="1"/>
      <w:marLeft w:val="0"/>
      <w:marRight w:val="0"/>
      <w:marTop w:val="0"/>
      <w:marBottom w:val="0"/>
      <w:divBdr>
        <w:top w:val="none" w:sz="0" w:space="0" w:color="auto"/>
        <w:left w:val="none" w:sz="0" w:space="0" w:color="auto"/>
        <w:bottom w:val="none" w:sz="0" w:space="0" w:color="auto"/>
        <w:right w:val="none" w:sz="0" w:space="0" w:color="auto"/>
      </w:divBdr>
    </w:div>
    <w:div w:id="1694644349">
      <w:bodyDiv w:val="1"/>
      <w:marLeft w:val="0"/>
      <w:marRight w:val="0"/>
      <w:marTop w:val="0"/>
      <w:marBottom w:val="0"/>
      <w:divBdr>
        <w:top w:val="none" w:sz="0" w:space="0" w:color="auto"/>
        <w:left w:val="none" w:sz="0" w:space="0" w:color="auto"/>
        <w:bottom w:val="none" w:sz="0" w:space="0" w:color="auto"/>
        <w:right w:val="none" w:sz="0" w:space="0" w:color="auto"/>
      </w:divBdr>
    </w:div>
    <w:div w:id="1724525974">
      <w:bodyDiv w:val="1"/>
      <w:marLeft w:val="0"/>
      <w:marRight w:val="0"/>
      <w:marTop w:val="0"/>
      <w:marBottom w:val="0"/>
      <w:divBdr>
        <w:top w:val="none" w:sz="0" w:space="0" w:color="auto"/>
        <w:left w:val="none" w:sz="0" w:space="0" w:color="auto"/>
        <w:bottom w:val="none" w:sz="0" w:space="0" w:color="auto"/>
        <w:right w:val="none" w:sz="0" w:space="0" w:color="auto"/>
      </w:divBdr>
    </w:div>
    <w:div w:id="1725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D2EFEB6A63794991E69E1F7EB25046" ma:contentTypeVersion="2" ma:contentTypeDescription="Create a new document." ma:contentTypeScope="" ma:versionID="c096d0908bf769f1c4f830a61f50fa2f">
  <xsd:schema xmlns:xsd="http://www.w3.org/2001/XMLSchema" xmlns:xs="http://www.w3.org/2001/XMLSchema" xmlns:p="http://schemas.microsoft.com/office/2006/metadata/properties" xmlns:ns2="874d4a87-02a7-4ce4-aac2-54d33fdbb8bb" targetNamespace="http://schemas.microsoft.com/office/2006/metadata/properties" ma:root="true" ma:fieldsID="eba6b9f30825796084db5cea165219a6" ns2:_="">
    <xsd:import namespace="874d4a87-02a7-4ce4-aac2-54d33fdbb8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d4a87-02a7-4ce4-aac2-54d33fdbb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69622-E913-4391-A5EB-A56B0971DE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EBD84-577A-4728-9B8E-EDFFCF9CB625}">
  <ds:schemaRefs>
    <ds:schemaRef ds:uri="http://schemas.microsoft.com/sharepoint/v3/contenttype/forms"/>
  </ds:schemaRefs>
</ds:datastoreItem>
</file>

<file path=customXml/itemProps3.xml><?xml version="1.0" encoding="utf-8"?>
<ds:datastoreItem xmlns:ds="http://schemas.openxmlformats.org/officeDocument/2006/customXml" ds:itemID="{23EE3C35-B20E-4898-889F-CB16D8090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d4a87-02a7-4ce4-aac2-54d33fdbb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3050</Words>
  <Characters>16165</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Umeå universitet</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Wilhelmsson</dc:creator>
  <cp:keywords/>
  <dc:description/>
  <cp:lastModifiedBy>Marie Oskarsson</cp:lastModifiedBy>
  <cp:revision>3</cp:revision>
  <dcterms:created xsi:type="dcterms:W3CDTF">2022-08-18T10:47:00Z</dcterms:created>
  <dcterms:modified xsi:type="dcterms:W3CDTF">2022-08-19T06:31:00Z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0x0101008FD2EFEB6A63794991E69E1F7EB25046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