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0FB3E" w14:textId="77777777" w:rsidR="009618D3" w:rsidRPr="00FD5267" w:rsidRDefault="00FD5267" w:rsidP="009618D3">
      <w:pPr>
        <w:rPr>
          <w:b/>
          <w:i/>
          <w:iCs/>
        </w:rPr>
      </w:pPr>
      <w:r w:rsidRPr="00FD5267">
        <w:rPr>
          <w:b/>
          <w:iCs/>
        </w:rPr>
        <w:t xml:space="preserve">Karin Sandberg, </w:t>
      </w:r>
      <w:r w:rsidR="009618D3" w:rsidRPr="00FD5267">
        <w:rPr>
          <w:b/>
          <w:i/>
          <w:iCs/>
        </w:rPr>
        <w:t>Möte med det förflutna</w:t>
      </w:r>
      <w:r w:rsidRPr="00FD5267">
        <w:rPr>
          <w:b/>
          <w:i/>
          <w:iCs/>
        </w:rPr>
        <w:t xml:space="preserve">: </w:t>
      </w:r>
      <w:r w:rsidR="009618D3" w:rsidRPr="00FD5267">
        <w:rPr>
          <w:b/>
          <w:i/>
          <w:iCs/>
        </w:rPr>
        <w:t>Digitaliserade primär</w:t>
      </w:r>
      <w:r w:rsidRPr="00FD5267">
        <w:rPr>
          <w:b/>
          <w:i/>
          <w:iCs/>
        </w:rPr>
        <w:t>källor i historieundervisningen</w:t>
      </w:r>
    </w:p>
    <w:p w14:paraId="37133278" w14:textId="77777777" w:rsidR="00FD5267" w:rsidRPr="00FD5267" w:rsidRDefault="00FD5267" w:rsidP="00C123FB">
      <w:pPr>
        <w:rPr>
          <w:rFonts w:ascii="Calibri" w:eastAsia="Calibri" w:hAnsi="Calibri" w:cs="Times New Roman"/>
          <w:iCs/>
        </w:rPr>
      </w:pPr>
      <w:r w:rsidRPr="00FD5267">
        <w:rPr>
          <w:rFonts w:ascii="Calibri" w:eastAsia="Calibri" w:hAnsi="Calibri" w:cs="Times New Roman"/>
          <w:iCs/>
        </w:rPr>
        <w:t xml:space="preserve">En dator till varje elev, det som ofta kallas en-till-en, har skapat nya förutsättningar för undervisning. I denna </w:t>
      </w:r>
      <w:r w:rsidRPr="00C123FB">
        <w:t>studie</w:t>
      </w:r>
      <w:r w:rsidRPr="00FD5267">
        <w:rPr>
          <w:rFonts w:ascii="Calibri" w:eastAsia="Calibri" w:hAnsi="Calibri" w:cs="Times New Roman"/>
          <w:iCs/>
        </w:rPr>
        <w:t xml:space="preserve"> får gymnasieelever arbeta med digitaliserade primärkällor i historieundervisningen. Elevernas förmåga att använda historiskt tänkande, historisk empati och kontextualisering undersöks, och elevernas inställning till historieämnet kartläggs före och efter mötet med de digitaliserade källorna. Samtliga elever klarar av att genomföra sökni</w:t>
      </w:r>
      <w:r>
        <w:rPr>
          <w:rFonts w:ascii="Calibri" w:eastAsia="Calibri" w:hAnsi="Calibri" w:cs="Times New Roman"/>
          <w:iCs/>
        </w:rPr>
        <w:t xml:space="preserve">ngar i det digitaliserade </w:t>
      </w:r>
      <w:r w:rsidRPr="00FD5267">
        <w:rPr>
          <w:rFonts w:ascii="Calibri" w:eastAsia="Calibri" w:hAnsi="Calibri" w:cs="Times New Roman"/>
          <w:iCs/>
        </w:rPr>
        <w:t>källmaterialet</w:t>
      </w:r>
      <w:r>
        <w:rPr>
          <w:rFonts w:ascii="Calibri" w:eastAsia="Calibri" w:hAnsi="Calibri" w:cs="Times New Roman"/>
          <w:iCs/>
        </w:rPr>
        <w:t>,</w:t>
      </w:r>
      <w:r w:rsidRPr="00FD5267">
        <w:rPr>
          <w:rFonts w:ascii="Calibri" w:eastAsia="Calibri" w:hAnsi="Calibri" w:cs="Times New Roman"/>
          <w:iCs/>
        </w:rPr>
        <w:t xml:space="preserve"> och </w:t>
      </w:r>
      <w:r>
        <w:rPr>
          <w:rFonts w:ascii="Calibri" w:eastAsia="Calibri" w:hAnsi="Calibri" w:cs="Times New Roman"/>
          <w:iCs/>
        </w:rPr>
        <w:t>de uppvisar i högre eller lägre</w:t>
      </w:r>
      <w:r w:rsidRPr="00FD5267">
        <w:rPr>
          <w:rFonts w:ascii="Calibri" w:eastAsia="Calibri" w:hAnsi="Calibri" w:cs="Times New Roman"/>
          <w:iCs/>
        </w:rPr>
        <w:t xml:space="preserve"> grad historiskt tänkande, historisk empati och kontextualisering </w:t>
      </w:r>
      <w:r>
        <w:rPr>
          <w:rFonts w:ascii="Calibri" w:eastAsia="Calibri" w:hAnsi="Calibri" w:cs="Times New Roman"/>
          <w:iCs/>
        </w:rPr>
        <w:t>under lektionerna och i sina skriftliga och</w:t>
      </w:r>
      <w:r w:rsidRPr="00FD5267">
        <w:rPr>
          <w:rFonts w:ascii="Calibri" w:eastAsia="Calibri" w:hAnsi="Calibri" w:cs="Times New Roman"/>
          <w:iCs/>
        </w:rPr>
        <w:t xml:space="preserve"> muntliga redovisningar. Elevernas inställning till hist</w:t>
      </w:r>
      <w:r>
        <w:rPr>
          <w:rFonts w:ascii="Calibri" w:eastAsia="Calibri" w:hAnsi="Calibri" w:cs="Times New Roman"/>
          <w:iCs/>
        </w:rPr>
        <w:t>orieämnet påverkas i viss mån. F</w:t>
      </w:r>
      <w:r w:rsidRPr="00FD5267">
        <w:rPr>
          <w:rFonts w:ascii="Calibri" w:eastAsia="Calibri" w:hAnsi="Calibri" w:cs="Times New Roman"/>
          <w:iCs/>
        </w:rPr>
        <w:t>rämst förändras deras syn på primärkällor.</w:t>
      </w:r>
    </w:p>
    <w:p w14:paraId="7684013A" w14:textId="77777777" w:rsidR="00FD5267" w:rsidRDefault="00FD5267" w:rsidP="00FD5267">
      <w:pPr>
        <w:spacing w:after="0" w:line="240" w:lineRule="auto"/>
        <w:rPr>
          <w:rFonts w:ascii="Calibri" w:eastAsia="Calibri" w:hAnsi="Calibri" w:cs="Times New Roman"/>
          <w:iCs/>
        </w:rPr>
      </w:pPr>
      <w:r>
        <w:rPr>
          <w:rFonts w:ascii="Calibri" w:eastAsia="Calibri" w:hAnsi="Calibri" w:cs="Times New Roman"/>
          <w:iCs/>
        </w:rPr>
        <w:t>Karin Sandberg har arbetat som</w:t>
      </w:r>
      <w:r w:rsidRPr="00FD5267">
        <w:rPr>
          <w:rFonts w:ascii="Calibri" w:eastAsia="Calibri" w:hAnsi="Calibri" w:cs="Times New Roman"/>
          <w:iCs/>
        </w:rPr>
        <w:t xml:space="preserve"> gymnasielärare i historia och svenska </w:t>
      </w:r>
      <w:r>
        <w:rPr>
          <w:rFonts w:ascii="Calibri" w:eastAsia="Calibri" w:hAnsi="Calibri" w:cs="Times New Roman"/>
          <w:iCs/>
        </w:rPr>
        <w:t>sedan år 2006</w:t>
      </w:r>
      <w:r w:rsidRPr="00FD5267">
        <w:rPr>
          <w:rFonts w:ascii="Calibri" w:eastAsia="Calibri" w:hAnsi="Calibri" w:cs="Times New Roman"/>
          <w:iCs/>
        </w:rPr>
        <w:t xml:space="preserve">. </w:t>
      </w:r>
    </w:p>
    <w:p w14:paraId="413013E4" w14:textId="77777777" w:rsidR="001725ED" w:rsidRDefault="001725ED" w:rsidP="001858DD">
      <w:pPr>
        <w:rPr>
          <w:iCs/>
        </w:rPr>
      </w:pPr>
    </w:p>
    <w:p w14:paraId="6C77FB8D" w14:textId="77777777" w:rsidR="001858DD" w:rsidRPr="00FD5267" w:rsidRDefault="00FD5267" w:rsidP="001858DD">
      <w:pPr>
        <w:rPr>
          <w:b/>
        </w:rPr>
      </w:pPr>
      <w:r w:rsidRPr="00FD5267">
        <w:rPr>
          <w:b/>
          <w:iCs/>
        </w:rPr>
        <w:t xml:space="preserve">Lina Spjut, </w:t>
      </w:r>
      <w:r w:rsidR="001858DD" w:rsidRPr="00FD5267">
        <w:rPr>
          <w:b/>
          <w:i/>
          <w:iCs/>
        </w:rPr>
        <w:t>Den envise bonden och Nordens fransmän: Svensk och finsk etnicitet samt nationell historieskrivning i svenska och finlandssvenska läroböcker 1866-1939</w:t>
      </w:r>
    </w:p>
    <w:p w14:paraId="51FA3560" w14:textId="77777777" w:rsidR="001858DD" w:rsidRPr="001858DD" w:rsidRDefault="001858DD" w:rsidP="001858DD">
      <w:r w:rsidRPr="001858DD">
        <w:t xml:space="preserve">Finland och Sverige skildes åt vid freden i Fredrikshamn 1809 och blev därefter delar av olika nationella moderniseringsprocesser. I och med införandet av folkskolor vid mitten av 1800-talet blev läroböckernas uppdrag bland annat att definiera den egna nationens befolkning och historia, en historia som för Finland och Sverige under dryga 600 år varit gemensam. </w:t>
      </w:r>
    </w:p>
    <w:p w14:paraId="06DE861C" w14:textId="77777777" w:rsidR="001858DD" w:rsidRPr="001858DD" w:rsidRDefault="001858DD" w:rsidP="001858DD">
      <w:r w:rsidRPr="001858DD">
        <w:t xml:space="preserve">I studien undersöks och jämförs beskrivningar av etnicitet och gemensam historia i svenskspråkiga historie- och geografiläroböcker för Finlands respektive Sveriges folkskolor 1866-1939. Studien visar att den finska etniska gruppen skildrades som trög och envis, medan svenskarna porträtterades som bildade och kulturellt förädlade – ett slags Nordens fransmän. Dessutom framkommer att framställningen av den gemensamma historien anpassades till de två nationernas skilda behov och syften. Historieskrivningen om den etniska gruppen och det förflutna anpassades kort sagt till det aktuella samhällets behov. </w:t>
      </w:r>
    </w:p>
    <w:p w14:paraId="21CB98AC" w14:textId="77777777" w:rsidR="00736A45" w:rsidRPr="003A10E6" w:rsidRDefault="001858DD" w:rsidP="001858DD">
      <w:r w:rsidRPr="001858DD">
        <w:t xml:space="preserve">Lina Spjut är </w:t>
      </w:r>
      <w:r w:rsidR="00FD5267">
        <w:t>SO-</w:t>
      </w:r>
      <w:r w:rsidRPr="001858DD">
        <w:t xml:space="preserve">lärare i Umeå sedan 2003 och har </w:t>
      </w:r>
      <w:r w:rsidR="00FD5267">
        <w:t xml:space="preserve">även </w:t>
      </w:r>
      <w:r w:rsidR="000D3E52" w:rsidRPr="001858DD">
        <w:t xml:space="preserve">förskollärarexamen </w:t>
      </w:r>
      <w:r w:rsidR="000D3E52">
        <w:t xml:space="preserve">och </w:t>
      </w:r>
      <w:r w:rsidRPr="001858DD">
        <w:t xml:space="preserve">lärarexamen i </w:t>
      </w:r>
      <w:r w:rsidR="00FD5267">
        <w:t>trä- och metallslöjd</w:t>
      </w:r>
      <w:r w:rsidRPr="001858DD">
        <w:t>.</w:t>
      </w:r>
    </w:p>
    <w:p w14:paraId="1AACB050" w14:textId="77777777" w:rsidR="001858DD" w:rsidRPr="001858DD" w:rsidRDefault="001858DD" w:rsidP="001858DD">
      <w:pPr>
        <w:rPr>
          <w:b/>
        </w:rPr>
      </w:pPr>
      <w:r>
        <w:rPr>
          <w:b/>
        </w:rPr>
        <w:t>Andreas Westerberg</w:t>
      </w:r>
      <w:r w:rsidR="000D3E52" w:rsidRPr="000D3E52">
        <w:rPr>
          <w:b/>
        </w:rPr>
        <w:t xml:space="preserve">, </w:t>
      </w:r>
      <w:r w:rsidR="000D3E52" w:rsidRPr="000D3E52">
        <w:rPr>
          <w:b/>
          <w:i/>
        </w:rPr>
        <w:t>Medieteknik och historieundervisning: Diskurser om teknik i klassrummet under 1980-talet och åren kri</w:t>
      </w:r>
      <w:r w:rsidR="000D3E52">
        <w:rPr>
          <w:b/>
          <w:i/>
        </w:rPr>
        <w:t>ng 2010</w:t>
      </w:r>
    </w:p>
    <w:p w14:paraId="6DF4BEE2" w14:textId="77777777" w:rsidR="001858DD" w:rsidRPr="001858DD" w:rsidRDefault="001858DD" w:rsidP="001858DD">
      <w:r w:rsidRPr="001858DD">
        <w:t>Vilka motiv ligger bakom lansering av medieteknik inom undervisning? Detta är en grundläggande fråga som Andrea</w:t>
      </w:r>
      <w:r>
        <w:t>s Westerberg behandlar i sin licentiatavhandling</w:t>
      </w:r>
      <w:r w:rsidRPr="001858DD">
        <w:t xml:space="preserve"> </w:t>
      </w:r>
      <w:r w:rsidRPr="001858DD">
        <w:rPr>
          <w:i/>
          <w:iCs/>
        </w:rPr>
        <w:t>Medieteknik och historieundervisning</w:t>
      </w:r>
      <w:r>
        <w:t>. Undersökningen</w:t>
      </w:r>
      <w:r w:rsidRPr="001858DD">
        <w:t xml:space="preserve"> syftar till att på ett diskursivt plan analysera attityder som synliggörs när medieteknik tar plats inom undervisning vid svenska gymnasieskolor. </w:t>
      </w:r>
    </w:p>
    <w:p w14:paraId="614BCB6D" w14:textId="77777777" w:rsidR="001858DD" w:rsidRPr="001858DD" w:rsidRDefault="001858DD" w:rsidP="001858DD">
      <w:r>
        <w:t>Studien</w:t>
      </w:r>
      <w:r w:rsidRPr="001858DD">
        <w:t xml:space="preserve"> fokuserar på att analysera diskurser kopplade till ämnet historia genom studium av en nutida situation och åren kring 1985. I boken analyseras läroplaner och lärartidskrifter. Intervjuer med sex historielärare ingår också i undersökningen. </w:t>
      </w:r>
    </w:p>
    <w:p w14:paraId="33C80105" w14:textId="77777777" w:rsidR="001858DD" w:rsidRPr="001858DD" w:rsidRDefault="001858DD" w:rsidP="001858DD">
      <w:r w:rsidRPr="001858DD">
        <w:t xml:space="preserve">Bland de resultat som presenteras märks bland annat att medieteknik ofta förväntats kunna utveckla ämnesundervisningen, men att de ämnesdidaktiska reflektioner som kommer till uttryck inom diskurser rörande medieteknik ofta är föga ingående och känsliga för trender. </w:t>
      </w:r>
    </w:p>
    <w:p w14:paraId="1ADBF04A" w14:textId="77777777" w:rsidR="00736A45" w:rsidRDefault="001858DD" w:rsidP="001858DD">
      <w:r w:rsidRPr="001858DD">
        <w:lastRenderedPageBreak/>
        <w:t>Andreas Westerberg är ämneslärare i historia, religion och samhällskunskap. Han undervisar</w:t>
      </w:r>
      <w:r w:rsidR="000D3E52">
        <w:t xml:space="preserve"> vid Kaplanskolan i Skellefteå.</w:t>
      </w:r>
    </w:p>
    <w:p w14:paraId="029E07B3" w14:textId="77777777" w:rsidR="00C123FB" w:rsidRPr="00C123FB" w:rsidRDefault="00C123FB" w:rsidP="001858DD">
      <w:pPr>
        <w:rPr>
          <w:b/>
        </w:rPr>
      </w:pPr>
      <w:r w:rsidRPr="00C123FB">
        <w:rPr>
          <w:b/>
          <w:iCs/>
        </w:rPr>
        <w:t xml:space="preserve">Maria Deldén, </w:t>
      </w:r>
      <w:r w:rsidRPr="00C123FB">
        <w:rPr>
          <w:b/>
          <w:i/>
          <w:iCs/>
        </w:rPr>
        <w:t>Historien som fiktion: Gymnasieelevers erfarande av spelfilm i historieundervisningen</w:t>
      </w:r>
      <w:r w:rsidRPr="00C123FB">
        <w:rPr>
          <w:b/>
          <w:iCs/>
        </w:rPr>
        <w:t>.</w:t>
      </w:r>
    </w:p>
    <w:p w14:paraId="039A1614" w14:textId="77777777" w:rsidR="00C123FB" w:rsidRPr="00C123FB" w:rsidRDefault="00C123FB" w:rsidP="00C123FB">
      <w:r w:rsidRPr="00C123FB">
        <w:t xml:space="preserve">Historisk spelfilm kan vara en kraftfull och levande förmedlare av berättelser om det förflutna. I </w:t>
      </w:r>
      <w:r w:rsidRPr="00C123FB">
        <w:rPr>
          <w:i/>
        </w:rPr>
        <w:t>Historien som fiktion</w:t>
      </w:r>
      <w:r w:rsidRPr="00C123FB">
        <w:t xml:space="preserve"> undersöker Maria Deldén gymnasieelevers tankar och känslor utifrån historisk spelfilm som används i undervisningen. Tolv elever har intervjuats om sitt erfarande av filmerna </w:t>
      </w:r>
      <w:r w:rsidRPr="00C123FB">
        <w:rPr>
          <w:i/>
        </w:rPr>
        <w:t xml:space="preserve">Vredens druvor </w:t>
      </w:r>
      <w:r w:rsidRPr="00C123FB">
        <w:t xml:space="preserve">(1940), </w:t>
      </w:r>
      <w:r w:rsidRPr="00C123FB">
        <w:rPr>
          <w:i/>
        </w:rPr>
        <w:t xml:space="preserve">Ådalen 31 </w:t>
      </w:r>
      <w:r w:rsidRPr="00C123FB">
        <w:t>(1969)</w:t>
      </w:r>
      <w:r w:rsidRPr="00C123FB">
        <w:rPr>
          <w:i/>
        </w:rPr>
        <w:t xml:space="preserve">, Schindler’s List </w:t>
      </w:r>
      <w:r w:rsidRPr="00C123FB">
        <w:t xml:space="preserve">(1993), </w:t>
      </w:r>
      <w:r w:rsidRPr="00C123FB">
        <w:rPr>
          <w:i/>
        </w:rPr>
        <w:t xml:space="preserve">Titanic </w:t>
      </w:r>
      <w:r w:rsidRPr="00C123FB">
        <w:t xml:space="preserve">(1997), </w:t>
      </w:r>
      <w:r w:rsidRPr="00C123FB">
        <w:rPr>
          <w:i/>
        </w:rPr>
        <w:t xml:space="preserve">Hotel Rwanda </w:t>
      </w:r>
      <w:r w:rsidRPr="00C123FB">
        <w:t>(2004)</w:t>
      </w:r>
      <w:r w:rsidRPr="00C123FB">
        <w:rPr>
          <w:i/>
        </w:rPr>
        <w:t xml:space="preserve">, Brokeback Mountain </w:t>
      </w:r>
      <w:r w:rsidRPr="00C123FB">
        <w:t>(2005)</w:t>
      </w:r>
      <w:r w:rsidRPr="00C123FB">
        <w:rPr>
          <w:i/>
        </w:rPr>
        <w:t xml:space="preserve">, München </w:t>
      </w:r>
      <w:r w:rsidRPr="00C123FB">
        <w:t>(2005)</w:t>
      </w:r>
      <w:r w:rsidRPr="00C123FB">
        <w:rPr>
          <w:i/>
        </w:rPr>
        <w:t xml:space="preserve"> </w:t>
      </w:r>
      <w:r w:rsidRPr="00C123FB">
        <w:t>och</w:t>
      </w:r>
      <w:r w:rsidRPr="00C123FB">
        <w:rPr>
          <w:i/>
        </w:rPr>
        <w:t xml:space="preserve"> Letters from Iwo Jima </w:t>
      </w:r>
      <w:r w:rsidRPr="00C123FB">
        <w:t xml:space="preserve">(2006). Deras beskrivningar har tolkats med fenomenologiska, filmteoretiska och historiedidaktiska analysredskap. Studiens resultat synliggör bland annat empatins betydelse för elevernas tolkning och förståelse av filmerna. Spelfilmer kan möjliggöra ökat tanke- och känslomässigt engagemang i det historiska lärandet. Innehållet i elevernas beskrivningar av sina filmupplevelser visar också att det finns ett didaktiskt dilemma i bruket av den historiska spelfilmen som läromedel.  </w:t>
      </w:r>
    </w:p>
    <w:p w14:paraId="494DABA6" w14:textId="77777777" w:rsidR="005B0535" w:rsidRPr="003A10E6" w:rsidRDefault="00C123FB" w:rsidP="001858DD">
      <w:r w:rsidRPr="00C123FB">
        <w:t xml:space="preserve">Maria Deldén är ämneslärare i historia, svenska och spanska vid Bobergsgymnasiet i Ånge. </w:t>
      </w:r>
      <w:bookmarkStart w:id="0" w:name="_GoBack"/>
      <w:bookmarkEnd w:id="0"/>
      <w:r w:rsidR="00A7649C">
        <w:rPr>
          <w:iCs/>
        </w:rPr>
        <w:t xml:space="preserve"> </w:t>
      </w:r>
    </w:p>
    <w:sectPr w:rsidR="005B0535" w:rsidRPr="003A10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8DD"/>
    <w:rsid w:val="00003A1D"/>
    <w:rsid w:val="00004B38"/>
    <w:rsid w:val="00010554"/>
    <w:rsid w:val="00011A06"/>
    <w:rsid w:val="0001598C"/>
    <w:rsid w:val="00016319"/>
    <w:rsid w:val="000221DE"/>
    <w:rsid w:val="000241B7"/>
    <w:rsid w:val="00026BFF"/>
    <w:rsid w:val="00027E0C"/>
    <w:rsid w:val="00027E0E"/>
    <w:rsid w:val="000302BB"/>
    <w:rsid w:val="00032540"/>
    <w:rsid w:val="0003407D"/>
    <w:rsid w:val="00035705"/>
    <w:rsid w:val="00036E5A"/>
    <w:rsid w:val="000379CE"/>
    <w:rsid w:val="0004562A"/>
    <w:rsid w:val="000459AC"/>
    <w:rsid w:val="00067B2B"/>
    <w:rsid w:val="00070ACA"/>
    <w:rsid w:val="000720EB"/>
    <w:rsid w:val="000759A3"/>
    <w:rsid w:val="0008266C"/>
    <w:rsid w:val="000845A1"/>
    <w:rsid w:val="000867C2"/>
    <w:rsid w:val="0008711A"/>
    <w:rsid w:val="0008750F"/>
    <w:rsid w:val="000910CF"/>
    <w:rsid w:val="00092FD9"/>
    <w:rsid w:val="00097117"/>
    <w:rsid w:val="000A3174"/>
    <w:rsid w:val="000C1183"/>
    <w:rsid w:val="000C1263"/>
    <w:rsid w:val="000C5F1F"/>
    <w:rsid w:val="000C795F"/>
    <w:rsid w:val="000C7E7A"/>
    <w:rsid w:val="000D0517"/>
    <w:rsid w:val="000D1404"/>
    <w:rsid w:val="000D3E52"/>
    <w:rsid w:val="000D6991"/>
    <w:rsid w:val="000E6003"/>
    <w:rsid w:val="000F3026"/>
    <w:rsid w:val="000F3AD6"/>
    <w:rsid w:val="000F4C12"/>
    <w:rsid w:val="001025A2"/>
    <w:rsid w:val="001029B2"/>
    <w:rsid w:val="00107CC1"/>
    <w:rsid w:val="00111C65"/>
    <w:rsid w:val="001138E4"/>
    <w:rsid w:val="00114B7D"/>
    <w:rsid w:val="0012144B"/>
    <w:rsid w:val="001233E4"/>
    <w:rsid w:val="001234E7"/>
    <w:rsid w:val="001345A8"/>
    <w:rsid w:val="001350EE"/>
    <w:rsid w:val="00136AC7"/>
    <w:rsid w:val="00140B6F"/>
    <w:rsid w:val="00141796"/>
    <w:rsid w:val="00144BF1"/>
    <w:rsid w:val="001523AF"/>
    <w:rsid w:val="0015668E"/>
    <w:rsid w:val="001612D5"/>
    <w:rsid w:val="00163F5F"/>
    <w:rsid w:val="001654F4"/>
    <w:rsid w:val="00167748"/>
    <w:rsid w:val="00170CB6"/>
    <w:rsid w:val="001725ED"/>
    <w:rsid w:val="001734DA"/>
    <w:rsid w:val="00173BEF"/>
    <w:rsid w:val="00174750"/>
    <w:rsid w:val="0017724E"/>
    <w:rsid w:val="00183D9D"/>
    <w:rsid w:val="001858DD"/>
    <w:rsid w:val="001879C8"/>
    <w:rsid w:val="0019125D"/>
    <w:rsid w:val="00195645"/>
    <w:rsid w:val="001A15DB"/>
    <w:rsid w:val="001A3A8D"/>
    <w:rsid w:val="001A696C"/>
    <w:rsid w:val="001B277C"/>
    <w:rsid w:val="001B2B49"/>
    <w:rsid w:val="001B5CE9"/>
    <w:rsid w:val="001C0C3B"/>
    <w:rsid w:val="001C1E9F"/>
    <w:rsid w:val="001C51B8"/>
    <w:rsid w:val="001C565B"/>
    <w:rsid w:val="001C7211"/>
    <w:rsid w:val="001C7B87"/>
    <w:rsid w:val="001D4696"/>
    <w:rsid w:val="001D47EE"/>
    <w:rsid w:val="001D7FEE"/>
    <w:rsid w:val="001F76B4"/>
    <w:rsid w:val="002033D1"/>
    <w:rsid w:val="00205E3E"/>
    <w:rsid w:val="00206C7C"/>
    <w:rsid w:val="002075F2"/>
    <w:rsid w:val="002119C9"/>
    <w:rsid w:val="00216974"/>
    <w:rsid w:val="00222437"/>
    <w:rsid w:val="00222A10"/>
    <w:rsid w:val="00224BEE"/>
    <w:rsid w:val="00230BDE"/>
    <w:rsid w:val="00232437"/>
    <w:rsid w:val="002347FE"/>
    <w:rsid w:val="00234B81"/>
    <w:rsid w:val="00240802"/>
    <w:rsid w:val="00245646"/>
    <w:rsid w:val="00260273"/>
    <w:rsid w:val="002617FF"/>
    <w:rsid w:val="00266AC5"/>
    <w:rsid w:val="0027109D"/>
    <w:rsid w:val="00271FBA"/>
    <w:rsid w:val="002726A4"/>
    <w:rsid w:val="00273067"/>
    <w:rsid w:val="00277B8D"/>
    <w:rsid w:val="002832F1"/>
    <w:rsid w:val="00285ABC"/>
    <w:rsid w:val="002863CE"/>
    <w:rsid w:val="002865AB"/>
    <w:rsid w:val="00295350"/>
    <w:rsid w:val="0029739F"/>
    <w:rsid w:val="002A681C"/>
    <w:rsid w:val="002B1AD6"/>
    <w:rsid w:val="002B3826"/>
    <w:rsid w:val="002B5A68"/>
    <w:rsid w:val="002C0485"/>
    <w:rsid w:val="002C1CF4"/>
    <w:rsid w:val="002C3809"/>
    <w:rsid w:val="002C3FB5"/>
    <w:rsid w:val="002C473B"/>
    <w:rsid w:val="002D02A4"/>
    <w:rsid w:val="002D345D"/>
    <w:rsid w:val="002D5157"/>
    <w:rsid w:val="002E50FC"/>
    <w:rsid w:val="002F4C8B"/>
    <w:rsid w:val="002F6C45"/>
    <w:rsid w:val="002F6D1F"/>
    <w:rsid w:val="00302F02"/>
    <w:rsid w:val="003038B4"/>
    <w:rsid w:val="00304D39"/>
    <w:rsid w:val="003075BC"/>
    <w:rsid w:val="00312021"/>
    <w:rsid w:val="00316968"/>
    <w:rsid w:val="003172FB"/>
    <w:rsid w:val="00317638"/>
    <w:rsid w:val="00323E81"/>
    <w:rsid w:val="00332184"/>
    <w:rsid w:val="003347E2"/>
    <w:rsid w:val="00336C67"/>
    <w:rsid w:val="00337A3D"/>
    <w:rsid w:val="00341F76"/>
    <w:rsid w:val="00342C0C"/>
    <w:rsid w:val="00343C47"/>
    <w:rsid w:val="003447D1"/>
    <w:rsid w:val="00345B8E"/>
    <w:rsid w:val="00347D46"/>
    <w:rsid w:val="00353F1E"/>
    <w:rsid w:val="003579F1"/>
    <w:rsid w:val="00357C98"/>
    <w:rsid w:val="00357CA3"/>
    <w:rsid w:val="003627C1"/>
    <w:rsid w:val="00382EF9"/>
    <w:rsid w:val="0038420D"/>
    <w:rsid w:val="003859A7"/>
    <w:rsid w:val="003875C3"/>
    <w:rsid w:val="0039028E"/>
    <w:rsid w:val="00390842"/>
    <w:rsid w:val="003911ED"/>
    <w:rsid w:val="00392BF7"/>
    <w:rsid w:val="003A10E6"/>
    <w:rsid w:val="003A25AD"/>
    <w:rsid w:val="003A2649"/>
    <w:rsid w:val="003A2683"/>
    <w:rsid w:val="003B1673"/>
    <w:rsid w:val="003B655A"/>
    <w:rsid w:val="003C1BC7"/>
    <w:rsid w:val="003C1F3E"/>
    <w:rsid w:val="003C21E3"/>
    <w:rsid w:val="003C581C"/>
    <w:rsid w:val="003D027A"/>
    <w:rsid w:val="003D0EAA"/>
    <w:rsid w:val="003E183C"/>
    <w:rsid w:val="003E4061"/>
    <w:rsid w:val="003E7B70"/>
    <w:rsid w:val="003F081F"/>
    <w:rsid w:val="003F712C"/>
    <w:rsid w:val="003F7B85"/>
    <w:rsid w:val="0040685D"/>
    <w:rsid w:val="00407B54"/>
    <w:rsid w:val="00412B6D"/>
    <w:rsid w:val="0041345C"/>
    <w:rsid w:val="00417699"/>
    <w:rsid w:val="0042060F"/>
    <w:rsid w:val="004255F1"/>
    <w:rsid w:val="00426197"/>
    <w:rsid w:val="00431293"/>
    <w:rsid w:val="00437966"/>
    <w:rsid w:val="00440F48"/>
    <w:rsid w:val="00443483"/>
    <w:rsid w:val="00445F50"/>
    <w:rsid w:val="00446922"/>
    <w:rsid w:val="004548AA"/>
    <w:rsid w:val="00454F6A"/>
    <w:rsid w:val="004605DC"/>
    <w:rsid w:val="00464896"/>
    <w:rsid w:val="00470AC0"/>
    <w:rsid w:val="00471D5C"/>
    <w:rsid w:val="004764BA"/>
    <w:rsid w:val="004816A4"/>
    <w:rsid w:val="00484F95"/>
    <w:rsid w:val="00487152"/>
    <w:rsid w:val="00494FBD"/>
    <w:rsid w:val="00497DFD"/>
    <w:rsid w:val="004A24DC"/>
    <w:rsid w:val="004A6029"/>
    <w:rsid w:val="004B397B"/>
    <w:rsid w:val="004B70AF"/>
    <w:rsid w:val="004B7503"/>
    <w:rsid w:val="004C1B45"/>
    <w:rsid w:val="004C57D0"/>
    <w:rsid w:val="004C74CF"/>
    <w:rsid w:val="004D45C9"/>
    <w:rsid w:val="004D559B"/>
    <w:rsid w:val="004D7D8B"/>
    <w:rsid w:val="004E14D8"/>
    <w:rsid w:val="004E163F"/>
    <w:rsid w:val="004E361B"/>
    <w:rsid w:val="004E3CE7"/>
    <w:rsid w:val="004E41B6"/>
    <w:rsid w:val="004E680F"/>
    <w:rsid w:val="004F52A2"/>
    <w:rsid w:val="004F6750"/>
    <w:rsid w:val="00501C1E"/>
    <w:rsid w:val="00507937"/>
    <w:rsid w:val="00515A8F"/>
    <w:rsid w:val="005177C9"/>
    <w:rsid w:val="00517B46"/>
    <w:rsid w:val="00517B74"/>
    <w:rsid w:val="00522420"/>
    <w:rsid w:val="00522662"/>
    <w:rsid w:val="005236F7"/>
    <w:rsid w:val="00526D5E"/>
    <w:rsid w:val="00527997"/>
    <w:rsid w:val="00527F3A"/>
    <w:rsid w:val="005308E8"/>
    <w:rsid w:val="00532592"/>
    <w:rsid w:val="005375C3"/>
    <w:rsid w:val="0054047F"/>
    <w:rsid w:val="00541BA8"/>
    <w:rsid w:val="00542D6E"/>
    <w:rsid w:val="00545FFD"/>
    <w:rsid w:val="00547EFA"/>
    <w:rsid w:val="0055072C"/>
    <w:rsid w:val="005509CD"/>
    <w:rsid w:val="00553E09"/>
    <w:rsid w:val="0055444C"/>
    <w:rsid w:val="005605E0"/>
    <w:rsid w:val="005628BE"/>
    <w:rsid w:val="00563B85"/>
    <w:rsid w:val="005658B4"/>
    <w:rsid w:val="00570AC1"/>
    <w:rsid w:val="005713F1"/>
    <w:rsid w:val="005740C7"/>
    <w:rsid w:val="00574D97"/>
    <w:rsid w:val="00581DAB"/>
    <w:rsid w:val="00585E65"/>
    <w:rsid w:val="00587380"/>
    <w:rsid w:val="0059043B"/>
    <w:rsid w:val="00590556"/>
    <w:rsid w:val="005915FF"/>
    <w:rsid w:val="00594836"/>
    <w:rsid w:val="005A0544"/>
    <w:rsid w:val="005A580A"/>
    <w:rsid w:val="005A5FA1"/>
    <w:rsid w:val="005B0535"/>
    <w:rsid w:val="005B0C54"/>
    <w:rsid w:val="005B18D6"/>
    <w:rsid w:val="005B2F96"/>
    <w:rsid w:val="005C0D8D"/>
    <w:rsid w:val="005C2AAE"/>
    <w:rsid w:val="005D0574"/>
    <w:rsid w:val="005D2D88"/>
    <w:rsid w:val="005D34AE"/>
    <w:rsid w:val="005D5427"/>
    <w:rsid w:val="005D5F85"/>
    <w:rsid w:val="005E23C6"/>
    <w:rsid w:val="005E2F0C"/>
    <w:rsid w:val="005E787C"/>
    <w:rsid w:val="005F090C"/>
    <w:rsid w:val="005F1918"/>
    <w:rsid w:val="005F193B"/>
    <w:rsid w:val="005F220B"/>
    <w:rsid w:val="005F2522"/>
    <w:rsid w:val="005F4C59"/>
    <w:rsid w:val="005F56A8"/>
    <w:rsid w:val="00600561"/>
    <w:rsid w:val="006041CD"/>
    <w:rsid w:val="0060465F"/>
    <w:rsid w:val="00604711"/>
    <w:rsid w:val="00605540"/>
    <w:rsid w:val="00613681"/>
    <w:rsid w:val="00613997"/>
    <w:rsid w:val="006147DA"/>
    <w:rsid w:val="00616A79"/>
    <w:rsid w:val="00622FF0"/>
    <w:rsid w:val="00623EF2"/>
    <w:rsid w:val="00624B6C"/>
    <w:rsid w:val="00631D86"/>
    <w:rsid w:val="00637669"/>
    <w:rsid w:val="00640D52"/>
    <w:rsid w:val="006431F3"/>
    <w:rsid w:val="0064380F"/>
    <w:rsid w:val="00655D96"/>
    <w:rsid w:val="006651F6"/>
    <w:rsid w:val="00665956"/>
    <w:rsid w:val="00666178"/>
    <w:rsid w:val="00673D5D"/>
    <w:rsid w:val="00674421"/>
    <w:rsid w:val="0067546C"/>
    <w:rsid w:val="00675E2A"/>
    <w:rsid w:val="00680065"/>
    <w:rsid w:val="00684877"/>
    <w:rsid w:val="00685560"/>
    <w:rsid w:val="0068581D"/>
    <w:rsid w:val="00695C18"/>
    <w:rsid w:val="0069603B"/>
    <w:rsid w:val="00697A45"/>
    <w:rsid w:val="006A0269"/>
    <w:rsid w:val="006A163C"/>
    <w:rsid w:val="006A2544"/>
    <w:rsid w:val="006A7114"/>
    <w:rsid w:val="006B27DD"/>
    <w:rsid w:val="006B50D3"/>
    <w:rsid w:val="006C78DC"/>
    <w:rsid w:val="006C7B04"/>
    <w:rsid w:val="006E0F54"/>
    <w:rsid w:val="006E1094"/>
    <w:rsid w:val="006E41DC"/>
    <w:rsid w:val="006E7B1A"/>
    <w:rsid w:val="007004D9"/>
    <w:rsid w:val="007060BC"/>
    <w:rsid w:val="00706C98"/>
    <w:rsid w:val="00707D17"/>
    <w:rsid w:val="00713A8C"/>
    <w:rsid w:val="0072180C"/>
    <w:rsid w:val="00727C97"/>
    <w:rsid w:val="007310C6"/>
    <w:rsid w:val="00731D27"/>
    <w:rsid w:val="00735B48"/>
    <w:rsid w:val="00736A45"/>
    <w:rsid w:val="00737E88"/>
    <w:rsid w:val="00751FB2"/>
    <w:rsid w:val="00752EF1"/>
    <w:rsid w:val="007530B9"/>
    <w:rsid w:val="00753E7C"/>
    <w:rsid w:val="007559D3"/>
    <w:rsid w:val="007560CF"/>
    <w:rsid w:val="00761521"/>
    <w:rsid w:val="007635FC"/>
    <w:rsid w:val="007642CF"/>
    <w:rsid w:val="007651E6"/>
    <w:rsid w:val="00784596"/>
    <w:rsid w:val="00784BD5"/>
    <w:rsid w:val="00790CD4"/>
    <w:rsid w:val="00792279"/>
    <w:rsid w:val="00792879"/>
    <w:rsid w:val="00794A7A"/>
    <w:rsid w:val="00795F67"/>
    <w:rsid w:val="007A0923"/>
    <w:rsid w:val="007A0A53"/>
    <w:rsid w:val="007A37DE"/>
    <w:rsid w:val="007A44FB"/>
    <w:rsid w:val="007B3C94"/>
    <w:rsid w:val="007B58F2"/>
    <w:rsid w:val="007B5E26"/>
    <w:rsid w:val="007B7D41"/>
    <w:rsid w:val="007C2734"/>
    <w:rsid w:val="007C31CB"/>
    <w:rsid w:val="007C3916"/>
    <w:rsid w:val="007C5BB4"/>
    <w:rsid w:val="007D2D60"/>
    <w:rsid w:val="007D59AD"/>
    <w:rsid w:val="007D761E"/>
    <w:rsid w:val="007E107D"/>
    <w:rsid w:val="007E27AF"/>
    <w:rsid w:val="007E2CFA"/>
    <w:rsid w:val="007E679E"/>
    <w:rsid w:val="007F1037"/>
    <w:rsid w:val="007F171C"/>
    <w:rsid w:val="007F1763"/>
    <w:rsid w:val="007F2EFD"/>
    <w:rsid w:val="00800BC3"/>
    <w:rsid w:val="008024C9"/>
    <w:rsid w:val="00802E55"/>
    <w:rsid w:val="0080327F"/>
    <w:rsid w:val="00811B96"/>
    <w:rsid w:val="00815834"/>
    <w:rsid w:val="00816E42"/>
    <w:rsid w:val="00817E97"/>
    <w:rsid w:val="00820B5E"/>
    <w:rsid w:val="00823578"/>
    <w:rsid w:val="008246C2"/>
    <w:rsid w:val="00826095"/>
    <w:rsid w:val="0082634D"/>
    <w:rsid w:val="00830705"/>
    <w:rsid w:val="008333D1"/>
    <w:rsid w:val="00835475"/>
    <w:rsid w:val="00854234"/>
    <w:rsid w:val="00856251"/>
    <w:rsid w:val="008579A0"/>
    <w:rsid w:val="0086134F"/>
    <w:rsid w:val="008617E0"/>
    <w:rsid w:val="00862A2E"/>
    <w:rsid w:val="00872C75"/>
    <w:rsid w:val="00873A4E"/>
    <w:rsid w:val="0087576A"/>
    <w:rsid w:val="00880A19"/>
    <w:rsid w:val="00882F99"/>
    <w:rsid w:val="008841E9"/>
    <w:rsid w:val="00884428"/>
    <w:rsid w:val="0089278B"/>
    <w:rsid w:val="00892F70"/>
    <w:rsid w:val="008955AE"/>
    <w:rsid w:val="00895804"/>
    <w:rsid w:val="00895B07"/>
    <w:rsid w:val="00897F2A"/>
    <w:rsid w:val="008C0B2D"/>
    <w:rsid w:val="008C1980"/>
    <w:rsid w:val="008D2551"/>
    <w:rsid w:val="008D4BAD"/>
    <w:rsid w:val="008D5DA4"/>
    <w:rsid w:val="008E00CA"/>
    <w:rsid w:val="008E4514"/>
    <w:rsid w:val="008E4F02"/>
    <w:rsid w:val="008F0BC3"/>
    <w:rsid w:val="008F45EB"/>
    <w:rsid w:val="008F4AA2"/>
    <w:rsid w:val="00904233"/>
    <w:rsid w:val="00907F2B"/>
    <w:rsid w:val="00913AA4"/>
    <w:rsid w:val="00920F89"/>
    <w:rsid w:val="009214A4"/>
    <w:rsid w:val="00932796"/>
    <w:rsid w:val="0093395D"/>
    <w:rsid w:val="00935267"/>
    <w:rsid w:val="009354C7"/>
    <w:rsid w:val="009357FF"/>
    <w:rsid w:val="00937C89"/>
    <w:rsid w:val="009413A8"/>
    <w:rsid w:val="00942123"/>
    <w:rsid w:val="00942EF4"/>
    <w:rsid w:val="00943AFA"/>
    <w:rsid w:val="00945078"/>
    <w:rsid w:val="00945FA9"/>
    <w:rsid w:val="0095040E"/>
    <w:rsid w:val="009509B2"/>
    <w:rsid w:val="0095390C"/>
    <w:rsid w:val="009546D0"/>
    <w:rsid w:val="00957A94"/>
    <w:rsid w:val="009618D3"/>
    <w:rsid w:val="00965374"/>
    <w:rsid w:val="009728E7"/>
    <w:rsid w:val="00975B39"/>
    <w:rsid w:val="0098412D"/>
    <w:rsid w:val="00984C2C"/>
    <w:rsid w:val="009910F2"/>
    <w:rsid w:val="00991CF2"/>
    <w:rsid w:val="009933EF"/>
    <w:rsid w:val="009945CA"/>
    <w:rsid w:val="009960F6"/>
    <w:rsid w:val="0099623D"/>
    <w:rsid w:val="00997F26"/>
    <w:rsid w:val="009A0CAA"/>
    <w:rsid w:val="009A364D"/>
    <w:rsid w:val="009A6402"/>
    <w:rsid w:val="009B1AC0"/>
    <w:rsid w:val="009B1DF6"/>
    <w:rsid w:val="009B4AC7"/>
    <w:rsid w:val="009B6BFE"/>
    <w:rsid w:val="009C0DD1"/>
    <w:rsid w:val="009C10EE"/>
    <w:rsid w:val="009C5C02"/>
    <w:rsid w:val="009C5F72"/>
    <w:rsid w:val="009D6C37"/>
    <w:rsid w:val="009D71CE"/>
    <w:rsid w:val="009E3880"/>
    <w:rsid w:val="009F1430"/>
    <w:rsid w:val="009F692D"/>
    <w:rsid w:val="00A03ABE"/>
    <w:rsid w:val="00A043AD"/>
    <w:rsid w:val="00A05455"/>
    <w:rsid w:val="00A06157"/>
    <w:rsid w:val="00A112A9"/>
    <w:rsid w:val="00A128C8"/>
    <w:rsid w:val="00A16A2A"/>
    <w:rsid w:val="00A16BAC"/>
    <w:rsid w:val="00A24B2D"/>
    <w:rsid w:val="00A25CCA"/>
    <w:rsid w:val="00A30E7D"/>
    <w:rsid w:val="00A32391"/>
    <w:rsid w:val="00A37BDC"/>
    <w:rsid w:val="00A40B0D"/>
    <w:rsid w:val="00A41509"/>
    <w:rsid w:val="00A46288"/>
    <w:rsid w:val="00A50AD6"/>
    <w:rsid w:val="00A51E5E"/>
    <w:rsid w:val="00A55E51"/>
    <w:rsid w:val="00A60008"/>
    <w:rsid w:val="00A72949"/>
    <w:rsid w:val="00A729FE"/>
    <w:rsid w:val="00A7649C"/>
    <w:rsid w:val="00A81628"/>
    <w:rsid w:val="00A82976"/>
    <w:rsid w:val="00A82B7E"/>
    <w:rsid w:val="00A871EC"/>
    <w:rsid w:val="00A90136"/>
    <w:rsid w:val="00A9561B"/>
    <w:rsid w:val="00A9693E"/>
    <w:rsid w:val="00AB1A48"/>
    <w:rsid w:val="00AB33EB"/>
    <w:rsid w:val="00AB3BFE"/>
    <w:rsid w:val="00AB4C04"/>
    <w:rsid w:val="00AB5906"/>
    <w:rsid w:val="00AC1359"/>
    <w:rsid w:val="00AD192E"/>
    <w:rsid w:val="00AD3E60"/>
    <w:rsid w:val="00AD4411"/>
    <w:rsid w:val="00AD50F4"/>
    <w:rsid w:val="00AD7B55"/>
    <w:rsid w:val="00AD7E8C"/>
    <w:rsid w:val="00AE10C3"/>
    <w:rsid w:val="00AE15F6"/>
    <w:rsid w:val="00AE22EC"/>
    <w:rsid w:val="00AE6745"/>
    <w:rsid w:val="00B01669"/>
    <w:rsid w:val="00B15373"/>
    <w:rsid w:val="00B16D0F"/>
    <w:rsid w:val="00B16FA0"/>
    <w:rsid w:val="00B20A92"/>
    <w:rsid w:val="00B22597"/>
    <w:rsid w:val="00B2305C"/>
    <w:rsid w:val="00B24EAC"/>
    <w:rsid w:val="00B250DA"/>
    <w:rsid w:val="00B274F4"/>
    <w:rsid w:val="00B33184"/>
    <w:rsid w:val="00B33CF0"/>
    <w:rsid w:val="00B34A7A"/>
    <w:rsid w:val="00B36266"/>
    <w:rsid w:val="00B36406"/>
    <w:rsid w:val="00B365D6"/>
    <w:rsid w:val="00B41A9E"/>
    <w:rsid w:val="00B431E1"/>
    <w:rsid w:val="00B43B12"/>
    <w:rsid w:val="00B47508"/>
    <w:rsid w:val="00B47DD8"/>
    <w:rsid w:val="00B526A9"/>
    <w:rsid w:val="00B530D7"/>
    <w:rsid w:val="00B56E52"/>
    <w:rsid w:val="00B65A8B"/>
    <w:rsid w:val="00B66C4C"/>
    <w:rsid w:val="00B70369"/>
    <w:rsid w:val="00B70E23"/>
    <w:rsid w:val="00B71EC1"/>
    <w:rsid w:val="00B71FB4"/>
    <w:rsid w:val="00B73F09"/>
    <w:rsid w:val="00B744F4"/>
    <w:rsid w:val="00B74B4E"/>
    <w:rsid w:val="00B825D0"/>
    <w:rsid w:val="00B86247"/>
    <w:rsid w:val="00B916C7"/>
    <w:rsid w:val="00BA20D8"/>
    <w:rsid w:val="00BA6762"/>
    <w:rsid w:val="00BA7D6A"/>
    <w:rsid w:val="00BB1A89"/>
    <w:rsid w:val="00BB4112"/>
    <w:rsid w:val="00BB430F"/>
    <w:rsid w:val="00BB71A5"/>
    <w:rsid w:val="00BB78BC"/>
    <w:rsid w:val="00BC070E"/>
    <w:rsid w:val="00BC13BB"/>
    <w:rsid w:val="00BC1632"/>
    <w:rsid w:val="00BC38E4"/>
    <w:rsid w:val="00BC5A25"/>
    <w:rsid w:val="00BD40F6"/>
    <w:rsid w:val="00BD5422"/>
    <w:rsid w:val="00BE0282"/>
    <w:rsid w:val="00BE187B"/>
    <w:rsid w:val="00BE47A9"/>
    <w:rsid w:val="00BF187C"/>
    <w:rsid w:val="00BF46AF"/>
    <w:rsid w:val="00C00782"/>
    <w:rsid w:val="00C02E4C"/>
    <w:rsid w:val="00C02E98"/>
    <w:rsid w:val="00C04311"/>
    <w:rsid w:val="00C123FB"/>
    <w:rsid w:val="00C17CBE"/>
    <w:rsid w:val="00C23427"/>
    <w:rsid w:val="00C245DB"/>
    <w:rsid w:val="00C27C39"/>
    <w:rsid w:val="00C31BE9"/>
    <w:rsid w:val="00C33DC8"/>
    <w:rsid w:val="00C369B6"/>
    <w:rsid w:val="00C37B1C"/>
    <w:rsid w:val="00C37E09"/>
    <w:rsid w:val="00C47C88"/>
    <w:rsid w:val="00C512FE"/>
    <w:rsid w:val="00C5177D"/>
    <w:rsid w:val="00C51ADC"/>
    <w:rsid w:val="00C530CF"/>
    <w:rsid w:val="00C57B7D"/>
    <w:rsid w:val="00C608F5"/>
    <w:rsid w:val="00C613E1"/>
    <w:rsid w:val="00C6225D"/>
    <w:rsid w:val="00C67264"/>
    <w:rsid w:val="00C715B6"/>
    <w:rsid w:val="00C75153"/>
    <w:rsid w:val="00C76CD9"/>
    <w:rsid w:val="00C86930"/>
    <w:rsid w:val="00C87B72"/>
    <w:rsid w:val="00C90636"/>
    <w:rsid w:val="00C97241"/>
    <w:rsid w:val="00CA22DF"/>
    <w:rsid w:val="00CA2998"/>
    <w:rsid w:val="00CA3B4C"/>
    <w:rsid w:val="00CA3C69"/>
    <w:rsid w:val="00CA402E"/>
    <w:rsid w:val="00CA5996"/>
    <w:rsid w:val="00CA7A7D"/>
    <w:rsid w:val="00CB26CC"/>
    <w:rsid w:val="00CB5C9B"/>
    <w:rsid w:val="00CB712F"/>
    <w:rsid w:val="00CC504E"/>
    <w:rsid w:val="00CC53B0"/>
    <w:rsid w:val="00CD1A07"/>
    <w:rsid w:val="00CE447B"/>
    <w:rsid w:val="00CE6CB0"/>
    <w:rsid w:val="00CF393A"/>
    <w:rsid w:val="00CF5242"/>
    <w:rsid w:val="00CF715A"/>
    <w:rsid w:val="00CF7243"/>
    <w:rsid w:val="00D00E6E"/>
    <w:rsid w:val="00D031AD"/>
    <w:rsid w:val="00D038B9"/>
    <w:rsid w:val="00D05B40"/>
    <w:rsid w:val="00D073F3"/>
    <w:rsid w:val="00D07EFA"/>
    <w:rsid w:val="00D10189"/>
    <w:rsid w:val="00D24397"/>
    <w:rsid w:val="00D33FCA"/>
    <w:rsid w:val="00D37309"/>
    <w:rsid w:val="00D40F8E"/>
    <w:rsid w:val="00D44EBE"/>
    <w:rsid w:val="00D50C2F"/>
    <w:rsid w:val="00D55EC3"/>
    <w:rsid w:val="00D60203"/>
    <w:rsid w:val="00D65B92"/>
    <w:rsid w:val="00D73028"/>
    <w:rsid w:val="00D73CA7"/>
    <w:rsid w:val="00D76397"/>
    <w:rsid w:val="00D77BC2"/>
    <w:rsid w:val="00D801FB"/>
    <w:rsid w:val="00D850AE"/>
    <w:rsid w:val="00D8670D"/>
    <w:rsid w:val="00D86FE6"/>
    <w:rsid w:val="00D909AC"/>
    <w:rsid w:val="00D90E8B"/>
    <w:rsid w:val="00D913F8"/>
    <w:rsid w:val="00D9260B"/>
    <w:rsid w:val="00D92EB6"/>
    <w:rsid w:val="00D93BF2"/>
    <w:rsid w:val="00DA4C09"/>
    <w:rsid w:val="00DA711D"/>
    <w:rsid w:val="00DB181A"/>
    <w:rsid w:val="00DB3F5F"/>
    <w:rsid w:val="00DB4F95"/>
    <w:rsid w:val="00DC1E0D"/>
    <w:rsid w:val="00DC7672"/>
    <w:rsid w:val="00DD2AF8"/>
    <w:rsid w:val="00DE3FC1"/>
    <w:rsid w:val="00DF436C"/>
    <w:rsid w:val="00DF7E5A"/>
    <w:rsid w:val="00E00E14"/>
    <w:rsid w:val="00E0103A"/>
    <w:rsid w:val="00E030F9"/>
    <w:rsid w:val="00E03B67"/>
    <w:rsid w:val="00E0487D"/>
    <w:rsid w:val="00E05D85"/>
    <w:rsid w:val="00E115E7"/>
    <w:rsid w:val="00E1770A"/>
    <w:rsid w:val="00E209C4"/>
    <w:rsid w:val="00E20B81"/>
    <w:rsid w:val="00E3198D"/>
    <w:rsid w:val="00E348AB"/>
    <w:rsid w:val="00E44CE4"/>
    <w:rsid w:val="00E50684"/>
    <w:rsid w:val="00E511A4"/>
    <w:rsid w:val="00E52207"/>
    <w:rsid w:val="00E539A2"/>
    <w:rsid w:val="00E54EEA"/>
    <w:rsid w:val="00E607D1"/>
    <w:rsid w:val="00E60959"/>
    <w:rsid w:val="00E627DA"/>
    <w:rsid w:val="00E71551"/>
    <w:rsid w:val="00E7448C"/>
    <w:rsid w:val="00E83E79"/>
    <w:rsid w:val="00E850F8"/>
    <w:rsid w:val="00E91231"/>
    <w:rsid w:val="00E9541B"/>
    <w:rsid w:val="00E95D36"/>
    <w:rsid w:val="00E96EFC"/>
    <w:rsid w:val="00EA0E4E"/>
    <w:rsid w:val="00EA1448"/>
    <w:rsid w:val="00EA2380"/>
    <w:rsid w:val="00EA28AD"/>
    <w:rsid w:val="00EA7381"/>
    <w:rsid w:val="00EA77B1"/>
    <w:rsid w:val="00EB366C"/>
    <w:rsid w:val="00EB377D"/>
    <w:rsid w:val="00EB3DB5"/>
    <w:rsid w:val="00EC1870"/>
    <w:rsid w:val="00EC2AF5"/>
    <w:rsid w:val="00EC6EA1"/>
    <w:rsid w:val="00ED1F54"/>
    <w:rsid w:val="00ED445E"/>
    <w:rsid w:val="00ED5201"/>
    <w:rsid w:val="00EE42D3"/>
    <w:rsid w:val="00EE52CE"/>
    <w:rsid w:val="00EE73BB"/>
    <w:rsid w:val="00EF57A1"/>
    <w:rsid w:val="00EF65CA"/>
    <w:rsid w:val="00F00E46"/>
    <w:rsid w:val="00F138D9"/>
    <w:rsid w:val="00F14BFC"/>
    <w:rsid w:val="00F159E5"/>
    <w:rsid w:val="00F15D90"/>
    <w:rsid w:val="00F16FC5"/>
    <w:rsid w:val="00F17359"/>
    <w:rsid w:val="00F335DE"/>
    <w:rsid w:val="00F34612"/>
    <w:rsid w:val="00F350AC"/>
    <w:rsid w:val="00F364ED"/>
    <w:rsid w:val="00F36F66"/>
    <w:rsid w:val="00F41309"/>
    <w:rsid w:val="00F44737"/>
    <w:rsid w:val="00F46EC4"/>
    <w:rsid w:val="00F5245D"/>
    <w:rsid w:val="00F52DDB"/>
    <w:rsid w:val="00F621BA"/>
    <w:rsid w:val="00F65EA0"/>
    <w:rsid w:val="00F71D61"/>
    <w:rsid w:val="00F72AF5"/>
    <w:rsid w:val="00F73D4C"/>
    <w:rsid w:val="00F75199"/>
    <w:rsid w:val="00F75F0D"/>
    <w:rsid w:val="00F76C7A"/>
    <w:rsid w:val="00F83409"/>
    <w:rsid w:val="00F97937"/>
    <w:rsid w:val="00FA0AC5"/>
    <w:rsid w:val="00FA2149"/>
    <w:rsid w:val="00FA3513"/>
    <w:rsid w:val="00FB0D44"/>
    <w:rsid w:val="00FB14FF"/>
    <w:rsid w:val="00FB3D21"/>
    <w:rsid w:val="00FB3F82"/>
    <w:rsid w:val="00FB613F"/>
    <w:rsid w:val="00FC0789"/>
    <w:rsid w:val="00FC09E5"/>
    <w:rsid w:val="00FC0A8A"/>
    <w:rsid w:val="00FC3644"/>
    <w:rsid w:val="00FD0191"/>
    <w:rsid w:val="00FD1067"/>
    <w:rsid w:val="00FD3245"/>
    <w:rsid w:val="00FD5267"/>
    <w:rsid w:val="00FE1D15"/>
    <w:rsid w:val="00FE31D0"/>
    <w:rsid w:val="00FE43A8"/>
    <w:rsid w:val="00FF09CE"/>
    <w:rsid w:val="00FF18DB"/>
    <w:rsid w:val="00FF7460"/>
    <w:rsid w:val="00FF7BB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D09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356248">
      <w:bodyDiv w:val="1"/>
      <w:marLeft w:val="0"/>
      <w:marRight w:val="0"/>
      <w:marTop w:val="0"/>
      <w:marBottom w:val="0"/>
      <w:divBdr>
        <w:top w:val="none" w:sz="0" w:space="0" w:color="auto"/>
        <w:left w:val="none" w:sz="0" w:space="0" w:color="auto"/>
        <w:bottom w:val="none" w:sz="0" w:space="0" w:color="auto"/>
        <w:right w:val="none" w:sz="0" w:space="0" w:color="auto"/>
      </w:divBdr>
    </w:div>
    <w:div w:id="1262880564">
      <w:bodyDiv w:val="1"/>
      <w:marLeft w:val="0"/>
      <w:marRight w:val="0"/>
      <w:marTop w:val="0"/>
      <w:marBottom w:val="0"/>
      <w:divBdr>
        <w:top w:val="none" w:sz="0" w:space="0" w:color="auto"/>
        <w:left w:val="none" w:sz="0" w:space="0" w:color="auto"/>
        <w:bottom w:val="none" w:sz="0" w:space="0" w:color="auto"/>
        <w:right w:val="none" w:sz="0" w:space="0" w:color="auto"/>
      </w:divBdr>
    </w:div>
    <w:div w:id="1978413418">
      <w:bodyDiv w:val="1"/>
      <w:marLeft w:val="0"/>
      <w:marRight w:val="0"/>
      <w:marTop w:val="0"/>
      <w:marBottom w:val="0"/>
      <w:divBdr>
        <w:top w:val="none" w:sz="0" w:space="0" w:color="auto"/>
        <w:left w:val="none" w:sz="0" w:space="0" w:color="auto"/>
        <w:bottom w:val="none" w:sz="0" w:space="0" w:color="auto"/>
        <w:right w:val="none" w:sz="0" w:space="0" w:color="auto"/>
      </w:divBdr>
    </w:div>
    <w:div w:id="198188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710</Words>
  <Characters>3764</Characters>
  <Application>Microsoft Macintosh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Per Melander</cp:lastModifiedBy>
  <cp:revision>3</cp:revision>
  <dcterms:created xsi:type="dcterms:W3CDTF">2014-05-15T15:33:00Z</dcterms:created>
  <dcterms:modified xsi:type="dcterms:W3CDTF">2014-05-15T15:57:00Z</dcterms:modified>
</cp:coreProperties>
</file>