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91AE" w14:textId="77777777" w:rsidR="00560D19" w:rsidRDefault="00B67608">
      <w:pPr>
        <w:spacing w:after="192" w:line="259" w:lineRule="auto"/>
        <w:ind w:left="387" w:firstLine="0"/>
        <w:jc w:val="center"/>
      </w:pPr>
      <w:r>
        <w:rPr>
          <w:b/>
          <w:sz w:val="28"/>
        </w:rPr>
        <w:t xml:space="preserve">ANSÖKAN OM UPPSATSSTIPENDIUM </w:t>
      </w:r>
    </w:p>
    <w:p w14:paraId="2C94A272" w14:textId="77777777" w:rsidR="00560D19" w:rsidRDefault="00B67608">
      <w:pPr>
        <w:numPr>
          <w:ilvl w:val="0"/>
          <w:numId w:val="1"/>
        </w:numPr>
        <w:ind w:hanging="408"/>
      </w:pPr>
      <w:r>
        <w:t xml:space="preserve">Uppsatspris om 10 000 kronor till bästa C/D/Master-uppsats.  </w:t>
      </w:r>
    </w:p>
    <w:p w14:paraId="5D28A7E9" w14:textId="2D7F38A2" w:rsidR="00560D19" w:rsidRDefault="00B67608">
      <w:pPr>
        <w:numPr>
          <w:ilvl w:val="0"/>
          <w:numId w:val="1"/>
        </w:numPr>
        <w:ind w:hanging="408"/>
      </w:pPr>
      <w:r>
        <w:t>Uppsats skall vara godkänd läsåret 20</w:t>
      </w:r>
      <w:r w:rsidR="3E72D312">
        <w:t>2</w:t>
      </w:r>
      <w:r w:rsidR="00D65435">
        <w:t>3</w:t>
      </w:r>
      <w:r>
        <w:t>/20</w:t>
      </w:r>
      <w:r w:rsidR="676756FE">
        <w:t>2</w:t>
      </w:r>
      <w:r w:rsidR="00D65435">
        <w:t>4</w:t>
      </w:r>
      <w:r>
        <w:t xml:space="preserve"> eller höstterminen 20</w:t>
      </w:r>
      <w:r w:rsidR="7A049BF4">
        <w:t>2</w:t>
      </w:r>
      <w:r w:rsidR="00D65435">
        <w:t>4</w:t>
      </w:r>
      <w:r>
        <w:t>.</w:t>
      </w:r>
    </w:p>
    <w:p w14:paraId="7BBE6DD5" w14:textId="77777777" w:rsidR="00560D19" w:rsidRDefault="00B67608">
      <w:pPr>
        <w:numPr>
          <w:ilvl w:val="0"/>
          <w:numId w:val="1"/>
        </w:numPr>
        <w:ind w:hanging="408"/>
      </w:pPr>
      <w:r>
        <w:t xml:space="preserve">Uppsatsen skall ha regionalvetenskaplig koppling. </w:t>
      </w:r>
    </w:p>
    <w:p w14:paraId="53887C90" w14:textId="77777777" w:rsidR="00560D19" w:rsidRDefault="00B67608">
      <w:pPr>
        <w:numPr>
          <w:ilvl w:val="0"/>
          <w:numId w:val="1"/>
        </w:numPr>
        <w:ind w:hanging="408"/>
      </w:pPr>
      <w:r>
        <w:t xml:space="preserve">Uppsatsen ska vara framlagd vid Umeå Universitet. </w:t>
      </w:r>
    </w:p>
    <w:p w14:paraId="361F87A4" w14:textId="35E63C2A" w:rsidR="00560D19" w:rsidRDefault="00B67608">
      <w:pPr>
        <w:numPr>
          <w:ilvl w:val="0"/>
          <w:numId w:val="1"/>
        </w:numPr>
        <w:ind w:hanging="408"/>
      </w:pPr>
      <w:r>
        <w:t xml:space="preserve">Senaste ansökningsdag </w:t>
      </w:r>
      <w:r w:rsidR="729D21E4">
        <w:t>3</w:t>
      </w:r>
      <w:r>
        <w:t>1</w:t>
      </w:r>
      <w:r w:rsidR="27B9C3CB">
        <w:t>a</w:t>
      </w:r>
      <w:r>
        <w:t xml:space="preserve"> </w:t>
      </w:r>
      <w:r w:rsidR="6E0CFF84">
        <w:t>januari</w:t>
      </w:r>
      <w:r w:rsidR="57DA510C">
        <w:t xml:space="preserve"> 202</w:t>
      </w:r>
      <w:r w:rsidR="00D65435">
        <w:t>5</w:t>
      </w:r>
      <w:r>
        <w:t>, Utdelning sker under våren 202</w:t>
      </w:r>
      <w:r w:rsidR="00D65435">
        <w:t>5</w:t>
      </w:r>
      <w:r>
        <w:t xml:space="preserve">. </w:t>
      </w:r>
    </w:p>
    <w:p w14:paraId="72A3648F" w14:textId="77777777" w:rsidR="00560D19" w:rsidRDefault="00B67608">
      <w:pPr>
        <w:numPr>
          <w:ilvl w:val="0"/>
          <w:numId w:val="1"/>
        </w:numPr>
        <w:ind w:hanging="408"/>
      </w:pPr>
      <w:r>
        <w:t xml:space="preserve">Till denna ansökningsblankett bifogas uppsatsen (digital eller i pappersversion). </w:t>
      </w:r>
    </w:p>
    <w:p w14:paraId="0155B4D2" w14:textId="40595B82" w:rsidR="00560D19" w:rsidRDefault="00B67608">
      <w:pPr>
        <w:numPr>
          <w:ilvl w:val="0"/>
          <w:numId w:val="1"/>
        </w:numPr>
        <w:ind w:hanging="408"/>
      </w:pPr>
      <w:r>
        <w:t xml:space="preserve">Märk ansökan med Dnr </w:t>
      </w:r>
      <w:r w:rsidR="00D65435" w:rsidRPr="00D65435">
        <w:t>FS 2.1.6-1993-24</w:t>
      </w:r>
      <w:r>
        <w:t xml:space="preserve">. Skicka till Umeå universitet, Registrator, 901 87 Umeå eller via e-post medel@diarie.umu.se </w:t>
      </w:r>
    </w:p>
    <w:p w14:paraId="50067AEF" w14:textId="77777777" w:rsidR="00560D19" w:rsidRDefault="00B67608">
      <w:pPr>
        <w:spacing w:after="0" w:line="259" w:lineRule="auto"/>
        <w:ind w:left="-5"/>
      </w:pPr>
      <w:r>
        <w:rPr>
          <w:sz w:val="20"/>
        </w:rPr>
        <w:t xml:space="preserve">I fylls av sökanden: </w:t>
      </w:r>
    </w:p>
    <w:tbl>
      <w:tblPr>
        <w:tblStyle w:val="TableGrid"/>
        <w:tblW w:w="9062" w:type="dxa"/>
        <w:tblInd w:w="5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2995"/>
        <w:gridCol w:w="3015"/>
      </w:tblGrid>
      <w:tr w:rsidR="00560D19" w14:paraId="2203DE46" w14:textId="77777777">
        <w:trPr>
          <w:trHeight w:val="25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07D5" w14:textId="77777777" w:rsidR="00560D19" w:rsidRDefault="00B6760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0"/>
              </w:rPr>
              <w:t>A)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Personliga uppgifter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2F9F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60D19" w14:paraId="36CC1465" w14:textId="77777777">
        <w:trPr>
          <w:trHeight w:val="739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F268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Efternamn: </w:t>
            </w:r>
          </w:p>
          <w:p w14:paraId="19CA447E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7FB25EE6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A88B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Förnamn: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DA9A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Personnummer: </w:t>
            </w:r>
          </w:p>
        </w:tc>
      </w:tr>
      <w:tr w:rsidR="00560D19" w14:paraId="7AB05B65" w14:textId="77777777">
        <w:trPr>
          <w:trHeight w:val="74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759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Postnummer: </w:t>
            </w:r>
          </w:p>
          <w:p w14:paraId="39B9074F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A5A43B6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0B5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Ort: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444F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Telefon: </w:t>
            </w:r>
          </w:p>
        </w:tc>
      </w:tr>
      <w:tr w:rsidR="00560D19" w14:paraId="60634658" w14:textId="77777777">
        <w:trPr>
          <w:trHeight w:val="499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2395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E-post: </w:t>
            </w:r>
          </w:p>
          <w:p w14:paraId="0BF4E891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C98F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Institution där uppsatsen lagts fram: </w:t>
            </w:r>
          </w:p>
        </w:tc>
      </w:tr>
      <w:tr w:rsidR="00560D19" w14:paraId="72F69A1B" w14:textId="77777777">
        <w:trPr>
          <w:trHeight w:val="25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7E2D" w14:textId="77777777" w:rsidR="00560D19" w:rsidRDefault="00B67608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20"/>
              </w:rPr>
              <w:t>B)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Uppsatsinformation 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66E2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60D19" w14:paraId="093B7C53" w14:textId="77777777">
        <w:trPr>
          <w:trHeight w:val="74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BE0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Handledare: </w:t>
            </w:r>
          </w:p>
          <w:p w14:paraId="2E9FEA23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7E5FAA2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0259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Nominerad av: </w:t>
            </w:r>
          </w:p>
          <w:p w14:paraId="3FE006F2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10773A00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BB6F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Betyg: </w:t>
            </w:r>
          </w:p>
        </w:tc>
      </w:tr>
      <w:tr w:rsidR="00560D19" w14:paraId="6C8EA704" w14:textId="77777777">
        <w:trPr>
          <w:trHeight w:val="2693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3E50" w14:textId="456A39B9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Motivera varför </w:t>
            </w:r>
            <w:r w:rsidR="00CE3F0F">
              <w:rPr>
                <w:sz w:val="20"/>
              </w:rPr>
              <w:t>uppsatsen</w:t>
            </w:r>
            <w:r>
              <w:rPr>
                <w:sz w:val="20"/>
              </w:rPr>
              <w:t xml:space="preserve"> behandlar ett regionalvetenskapligt problem. </w:t>
            </w:r>
          </w:p>
          <w:p w14:paraId="5EEC6BD0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2EF0E1DB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A15597C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016DC76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181482B8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5E79D3D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0188298C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FAE810D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4499BB79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8B9D78A" w14:textId="77777777" w:rsidR="00560D19" w:rsidRDefault="00B6760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7C5AD7A" w14:textId="08A1DCE8" w:rsidR="00560D19" w:rsidRDefault="00B67608" w:rsidP="00B67608">
      <w:pPr>
        <w:spacing w:after="0" w:line="259" w:lineRule="auto"/>
        <w:ind w:left="-5"/>
      </w:pPr>
      <w:r w:rsidRPr="6CA1A5B5">
        <w:rPr>
          <w:sz w:val="20"/>
          <w:szCs w:val="20"/>
        </w:rPr>
        <w:t xml:space="preserve">För mer information se; </w:t>
      </w:r>
      <w:r w:rsidRPr="6CA1A5B5">
        <w:rPr>
          <w:color w:val="0000FF"/>
          <w:sz w:val="20"/>
          <w:szCs w:val="20"/>
          <w:u w:val="single"/>
        </w:rPr>
        <w:t>www.cerum.umu.se</w:t>
      </w:r>
      <w:r w:rsidRPr="6CA1A5B5">
        <w:rPr>
          <w:sz w:val="20"/>
          <w:szCs w:val="20"/>
        </w:rPr>
        <w:t xml:space="preserve"> eller kontakta</w:t>
      </w:r>
      <w:r w:rsidR="00D65435">
        <w:rPr>
          <w:sz w:val="20"/>
          <w:szCs w:val="20"/>
        </w:rPr>
        <w:t xml:space="preserve"> </w:t>
      </w:r>
      <w:bookmarkStart w:id="0" w:name="_GoBack"/>
      <w:bookmarkEnd w:id="0"/>
      <w:r w:rsidR="00D65435">
        <w:rPr>
          <w:sz w:val="20"/>
          <w:szCs w:val="20"/>
        </w:rPr>
        <w:t>Johan Lundberg</w:t>
      </w:r>
      <w:r w:rsidR="5EE4A66F" w:rsidRPr="6CA1A5B5">
        <w:rPr>
          <w:sz w:val="20"/>
          <w:szCs w:val="20"/>
        </w:rPr>
        <w:t xml:space="preserve">: </w:t>
      </w:r>
      <w:r w:rsidR="00D65435">
        <w:rPr>
          <w:sz w:val="20"/>
          <w:szCs w:val="20"/>
        </w:rPr>
        <w:t>johan.lundberg@umu.se</w:t>
      </w:r>
      <w:r>
        <w:t xml:space="preserve"> </w:t>
      </w:r>
    </w:p>
    <w:p w14:paraId="159CDD6A" w14:textId="77777777" w:rsidR="00560D19" w:rsidRDefault="00B67608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560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07" w:right="1799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F9143" w14:textId="77777777" w:rsidR="00DF353B" w:rsidRDefault="00DF353B" w:rsidP="00270948">
      <w:pPr>
        <w:spacing w:after="0" w:line="240" w:lineRule="auto"/>
      </w:pPr>
      <w:r>
        <w:separator/>
      </w:r>
    </w:p>
  </w:endnote>
  <w:endnote w:type="continuationSeparator" w:id="0">
    <w:p w14:paraId="659C7E48" w14:textId="77777777" w:rsidR="00DF353B" w:rsidRDefault="00DF353B" w:rsidP="0027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A75A" w14:textId="77777777" w:rsidR="00DB6A25" w:rsidRDefault="00DB6A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DCAA" w14:textId="77777777" w:rsidR="00DB6A25" w:rsidRDefault="00DB6A2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E692" w14:textId="77777777" w:rsidR="00DB6A25" w:rsidRDefault="00DB6A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D04DF" w14:textId="77777777" w:rsidR="00DF353B" w:rsidRDefault="00DF353B" w:rsidP="00270948">
      <w:pPr>
        <w:spacing w:after="0" w:line="240" w:lineRule="auto"/>
      </w:pPr>
      <w:r>
        <w:separator/>
      </w:r>
    </w:p>
  </w:footnote>
  <w:footnote w:type="continuationSeparator" w:id="0">
    <w:p w14:paraId="78448EEA" w14:textId="77777777" w:rsidR="00DF353B" w:rsidRDefault="00DF353B" w:rsidP="0027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A387" w14:textId="47725610" w:rsidR="00DB6A25" w:rsidRDefault="0060411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5C8B98" wp14:editId="7011893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23850"/>
              <wp:effectExtent l="0" t="0" r="0" b="0"/>
              <wp:wrapNone/>
              <wp:docPr id="62948838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D6D94" w14:textId="2BA18FAC" w:rsidR="0060411E" w:rsidRPr="0060411E" w:rsidRDefault="0060411E" w:rsidP="0060411E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60411E">
                            <w:rPr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C8B9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left:0;text-align:left;margin-left:32.55pt;margin-top:0;width:83.75pt;height:25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" filled="f" stroked="f">
              <v:textbox style="mso-fit-shape-to-text:t" inset="0,15pt,20pt,0">
                <w:txbxContent>
                  <w:p w14:paraId="0C3D6D94" w14:textId="2BA18FAC" w:rsidR="0060411E" w:rsidRPr="0060411E" w:rsidRDefault="0060411E" w:rsidP="0060411E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60411E">
                      <w:rPr>
                        <w:noProof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7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969"/>
      <w:gridCol w:w="1745"/>
      <w:gridCol w:w="3923"/>
    </w:tblGrid>
    <w:tr w:rsidR="006C0BD4" w:rsidRPr="006C0BD4" w14:paraId="755D65DE" w14:textId="77777777" w:rsidTr="1A5EF2AF">
      <w:trPr>
        <w:cantSplit/>
      </w:trPr>
      <w:tc>
        <w:tcPr>
          <w:tcW w:w="3969" w:type="dxa"/>
        </w:tcPr>
        <w:p w14:paraId="6E031120" w14:textId="3030A8E1" w:rsidR="006C0BD4" w:rsidRPr="006C0BD4" w:rsidRDefault="0060411E" w:rsidP="006C0BD4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0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55CB88CB" wp14:editId="5B0891BD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63625" cy="323850"/>
                    <wp:effectExtent l="0" t="0" r="0" b="0"/>
                    <wp:wrapNone/>
                    <wp:docPr id="79991847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3625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58AE26" w14:textId="261DA9D2" w:rsidR="0060411E" w:rsidRPr="0060411E" w:rsidRDefault="0060411E" w:rsidP="0060411E">
                                <w:pPr>
                                  <w:spacing w:after="0"/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</w:pPr>
                                <w:r w:rsidRPr="0060411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5CB88CB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7" type="#_x0000_t202" alt="Begränsad delning" style="position:absolute;margin-left:32.55pt;margin-top:0;width:83.75pt;height:25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" filled="f" stroked="f">
                    <v:textbox style="mso-fit-shape-to-text:t" inset="0,15pt,20pt,0">
                      <w:txbxContent>
                        <w:p w14:paraId="3558AE26" w14:textId="261DA9D2" w:rsidR="0060411E" w:rsidRPr="0060411E" w:rsidRDefault="0060411E" w:rsidP="0060411E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60411E">
                            <w:rPr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0BD4" w:rsidRPr="006C0BD4"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STIFTELSEN GÖSTA SKOGLUNDS INTERNATIONELLA FOND</w:t>
          </w:r>
        </w:p>
        <w:p w14:paraId="06B4EB1F" w14:textId="77777777" w:rsidR="006C0BD4" w:rsidRPr="006C0BD4" w:rsidRDefault="006C0BD4" w:rsidP="006C0BD4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6C0BD4"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Fondkommittén</w:t>
          </w:r>
        </w:p>
      </w:tc>
      <w:tc>
        <w:tcPr>
          <w:tcW w:w="1745" w:type="dxa"/>
        </w:tcPr>
        <w:p w14:paraId="65ACA65A" w14:textId="77777777" w:rsidR="006C0BD4" w:rsidRPr="006C0BD4" w:rsidRDefault="1A5EF2AF" w:rsidP="006C0BD4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36E710" wp14:editId="1A5EF2AF">
                <wp:extent cx="1047394" cy="1009650"/>
                <wp:effectExtent l="0" t="0" r="635" b="0"/>
                <wp:docPr id="2" name="Picture 2" descr="UMU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394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dxa"/>
        </w:tcPr>
        <w:p w14:paraId="054A62A3" w14:textId="688CB4CE" w:rsidR="006C0BD4" w:rsidRPr="00D65435" w:rsidRDefault="00F91A84" w:rsidP="006C0BD4">
          <w:pPr>
            <w:spacing w:after="0" w:line="240" w:lineRule="auto"/>
            <w:ind w:left="0" w:firstLine="0"/>
            <w:jc w:val="righ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202</w:t>
          </w:r>
          <w:r w:rsidR="00D65435"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-11</w:t>
          </w:r>
          <w:r w:rsidR="006C0BD4" w:rsidRPr="006C0BD4"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-</w:t>
          </w:r>
          <w:r w:rsidR="00D65435"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  <w:t>05</w:t>
          </w:r>
        </w:p>
        <w:p w14:paraId="11B6CB41" w14:textId="4B7CBBC6" w:rsidR="006C0BD4" w:rsidRPr="00D65435" w:rsidRDefault="006C0BD4" w:rsidP="006C0BD4">
          <w:pPr>
            <w:spacing w:after="0" w:line="240" w:lineRule="auto"/>
            <w:ind w:left="0" w:firstLine="0"/>
            <w:jc w:val="right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D65435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 xml:space="preserve">                            Dnr </w:t>
          </w:r>
          <w:r w:rsidR="00D65435" w:rsidRPr="00D65435">
            <w:rPr>
              <w:rFonts w:ascii="Times New Roman" w:hAnsi="Times New Roman" w:cs="Times New Roman"/>
              <w:sz w:val="20"/>
              <w:szCs w:val="20"/>
            </w:rPr>
            <w:t>FS 2.1.6-1993-24</w:t>
          </w:r>
        </w:p>
        <w:p w14:paraId="2CA02D65" w14:textId="77777777" w:rsidR="006C0BD4" w:rsidRPr="006C0BD4" w:rsidRDefault="006C0BD4" w:rsidP="006C0BD4">
          <w:pPr>
            <w:spacing w:after="0" w:line="240" w:lineRule="auto"/>
            <w:ind w:left="0" w:firstLine="0"/>
            <w:jc w:val="right"/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</w:pPr>
        </w:p>
        <w:p w14:paraId="17FA38B0" w14:textId="77777777" w:rsidR="006C0BD4" w:rsidRPr="006C0BD4" w:rsidRDefault="006C0BD4" w:rsidP="006C0BD4">
          <w:pPr>
            <w:spacing w:after="0" w:line="240" w:lineRule="auto"/>
            <w:ind w:left="0" w:firstLine="0"/>
            <w:jc w:val="right"/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</w:pPr>
        </w:p>
      </w:tc>
    </w:tr>
    <w:tr w:rsidR="006C0BD4" w:rsidRPr="006C0BD4" w14:paraId="2F9264EF" w14:textId="77777777" w:rsidTr="1A5EF2AF">
      <w:trPr>
        <w:cantSplit/>
      </w:trPr>
      <w:tc>
        <w:tcPr>
          <w:tcW w:w="3969" w:type="dxa"/>
        </w:tcPr>
        <w:p w14:paraId="1B19DCC1" w14:textId="77777777" w:rsidR="006C0BD4" w:rsidRPr="006C0BD4" w:rsidRDefault="006C0BD4" w:rsidP="006C0BD4">
          <w:pPr>
            <w:spacing w:after="0" w:line="240" w:lineRule="auto"/>
            <w:ind w:left="0" w:firstLine="0"/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</w:pPr>
        </w:p>
      </w:tc>
      <w:tc>
        <w:tcPr>
          <w:tcW w:w="1745" w:type="dxa"/>
        </w:tcPr>
        <w:p w14:paraId="4A368931" w14:textId="77777777" w:rsidR="006C0BD4" w:rsidRPr="006C0BD4" w:rsidRDefault="006C0BD4" w:rsidP="006C0BD4">
          <w:pPr>
            <w:spacing w:after="0" w:line="240" w:lineRule="auto"/>
            <w:ind w:left="0" w:firstLine="0"/>
            <w:jc w:val="center"/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</w:rPr>
          </w:pPr>
        </w:p>
      </w:tc>
      <w:tc>
        <w:tcPr>
          <w:tcW w:w="3923" w:type="dxa"/>
        </w:tcPr>
        <w:p w14:paraId="2939F5AB" w14:textId="77777777" w:rsidR="006C0BD4" w:rsidRPr="006C0BD4" w:rsidRDefault="006C0BD4" w:rsidP="006C0BD4">
          <w:pPr>
            <w:spacing w:after="0" w:line="240" w:lineRule="auto"/>
            <w:ind w:left="0" w:firstLine="0"/>
            <w:jc w:val="right"/>
            <w:rPr>
              <w:rFonts w:ascii="Times New Roman" w:eastAsia="Times New Roman" w:hAnsi="Times New Roman" w:cs="Times New Roman"/>
              <w:color w:val="auto"/>
              <w:sz w:val="24"/>
              <w:szCs w:val="20"/>
            </w:rPr>
          </w:pPr>
        </w:p>
      </w:tc>
    </w:tr>
  </w:tbl>
  <w:p w14:paraId="5502CD76" w14:textId="0B0FB055" w:rsidR="00270948" w:rsidRDefault="00270948">
    <w:pPr>
      <w:pStyle w:val="Sidhuvud"/>
    </w:pPr>
  </w:p>
  <w:p w14:paraId="6725F969" w14:textId="77777777" w:rsidR="00270948" w:rsidRDefault="002709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2D52" w14:textId="4FECC39D" w:rsidR="00DB6A25" w:rsidRDefault="0060411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19418A" wp14:editId="6487C62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23850"/>
              <wp:effectExtent l="0" t="0" r="0" b="0"/>
              <wp:wrapNone/>
              <wp:docPr id="123856644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6BD22" w14:textId="36729340" w:rsidR="0060411E" w:rsidRPr="0060411E" w:rsidRDefault="0060411E" w:rsidP="0060411E">
                          <w:pPr>
                            <w:spacing w:after="0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60411E">
                            <w:rPr>
                              <w:noProof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9418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left:0;text-align:left;margin-left:32.55pt;margin-top:0;width:83.75pt;height:25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" filled="f" stroked="f">
              <v:textbox style="mso-fit-shape-to-text:t" inset="0,15pt,20pt,0">
                <w:txbxContent>
                  <w:p w14:paraId="2E66BD22" w14:textId="36729340" w:rsidR="0060411E" w:rsidRPr="0060411E" w:rsidRDefault="0060411E" w:rsidP="0060411E">
                    <w:pPr>
                      <w:spacing w:after="0"/>
                      <w:rPr>
                        <w:noProof/>
                        <w:sz w:val="16"/>
                        <w:szCs w:val="16"/>
                      </w:rPr>
                    </w:pPr>
                    <w:r w:rsidRPr="0060411E">
                      <w:rPr>
                        <w:noProof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F59EC"/>
    <w:multiLevelType w:val="hybridMultilevel"/>
    <w:tmpl w:val="F2983574"/>
    <w:lvl w:ilvl="0" w:tplc="FF1681C2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C00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23F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3EDB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0F5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21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282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A75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83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19"/>
    <w:rsid w:val="00270948"/>
    <w:rsid w:val="00560D19"/>
    <w:rsid w:val="0060411E"/>
    <w:rsid w:val="006449BB"/>
    <w:rsid w:val="006C0BD4"/>
    <w:rsid w:val="00834AF4"/>
    <w:rsid w:val="00B67608"/>
    <w:rsid w:val="00CE3F0F"/>
    <w:rsid w:val="00D65435"/>
    <w:rsid w:val="00DB6A25"/>
    <w:rsid w:val="00DF353B"/>
    <w:rsid w:val="00E06184"/>
    <w:rsid w:val="00EB4E58"/>
    <w:rsid w:val="00F91A84"/>
    <w:rsid w:val="0B72D11C"/>
    <w:rsid w:val="0B757E9A"/>
    <w:rsid w:val="1A5EF2AF"/>
    <w:rsid w:val="259D68AD"/>
    <w:rsid w:val="27B9C3CB"/>
    <w:rsid w:val="3E72D312"/>
    <w:rsid w:val="4435E5C7"/>
    <w:rsid w:val="4A80136D"/>
    <w:rsid w:val="4C7ECBF2"/>
    <w:rsid w:val="4E0B0764"/>
    <w:rsid w:val="4F91D1E6"/>
    <w:rsid w:val="57DA510C"/>
    <w:rsid w:val="5EE4A66F"/>
    <w:rsid w:val="61D3EF38"/>
    <w:rsid w:val="676756FE"/>
    <w:rsid w:val="69022C70"/>
    <w:rsid w:val="69496881"/>
    <w:rsid w:val="6CA1A5B5"/>
    <w:rsid w:val="6E0CFF84"/>
    <w:rsid w:val="729D21E4"/>
    <w:rsid w:val="74316954"/>
    <w:rsid w:val="796D3507"/>
    <w:rsid w:val="7A049BF4"/>
    <w:rsid w:val="7A67B158"/>
    <w:rsid w:val="7BD3E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DCAD"/>
  <w15:docId w15:val="{4499A7F0-791E-48EC-BA3F-8EE43222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9" w:line="266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27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0948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270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94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EB53314413408C985E8B9369E237" ma:contentTypeVersion="13" ma:contentTypeDescription="Create a new document." ma:contentTypeScope="" ma:versionID="b5e8a5ab2470116cee784f743a913750">
  <xsd:schema xmlns:xsd="http://www.w3.org/2001/XMLSchema" xmlns:xs="http://www.w3.org/2001/XMLSchema" xmlns:p="http://schemas.microsoft.com/office/2006/metadata/properties" xmlns:ns2="be6703de-91b7-4c96-84c3-30c400b9f310" xmlns:ns3="62c42d3c-cc97-4e86-977a-ddb7269b173a" targetNamespace="http://schemas.microsoft.com/office/2006/metadata/properties" ma:root="true" ma:fieldsID="732ba1bf114e4434d11f5e473d758fba" ns2:_="" ns3:_="">
    <xsd:import namespace="be6703de-91b7-4c96-84c3-30c400b9f310"/>
    <xsd:import namespace="62c42d3c-cc97-4e86-977a-ddb7269b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03de-91b7-4c96-84c3-30c400b9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2d3c-cc97-4e86-977a-ddb7269b1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84846-71dc-4509-bf99-e45e132c0290}" ma:internalName="TaxCatchAll" ma:showField="CatchAllData" ma:web="62c42d3c-cc97-4e86-977a-ddb7269b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703de-91b7-4c96-84c3-30c400b9f310">
      <Terms xmlns="http://schemas.microsoft.com/office/infopath/2007/PartnerControls"/>
    </lcf76f155ced4ddcb4097134ff3c332f>
    <TaxCatchAll xmlns="62c42d3c-cc97-4e86-977a-ddb7269b17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0BFEA-1D68-48E1-A485-737EE5586C1C}"/>
</file>

<file path=customXml/itemProps2.xml><?xml version="1.0" encoding="utf-8"?>
<ds:datastoreItem xmlns:ds="http://schemas.openxmlformats.org/officeDocument/2006/customXml" ds:itemID="{8BFE1907-5523-4787-AA1B-FADD7D31532F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2c42d3c-cc97-4e86-977a-ddb7269b173a"/>
    <ds:schemaRef ds:uri="http://www.w3.org/XML/1998/namespace"/>
    <ds:schemaRef ds:uri="http://purl.org/dc/dcmitype/"/>
    <ds:schemaRef ds:uri="be6703de-91b7-4c96-84c3-30c400b9f310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D41354-0729-4EBF-888D-26D5AF96CCC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834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Ansökningsblankett för stipendium för bästa kandidat- magister- eller masteruppsats vid Umeå universitet.docx</dc:title>
  <dc:subject/>
  <dc:creator>Johan Lundberg</dc:creator>
  <cp:keywords/>
  <cp:lastModifiedBy>Johan Lundberg</cp:lastModifiedBy>
  <cp:revision>16</cp:revision>
  <dcterms:created xsi:type="dcterms:W3CDTF">2024-11-05T08:27:00Z</dcterms:created>
  <dcterms:modified xsi:type="dcterms:W3CDTF">2024-11-05T08:29:00Z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0x0101001180EB53314413408C985E8B9369E237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49d3062e,25853b01,4c49427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